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4037" w14:textId="77777777" w:rsidR="009559F5" w:rsidRPr="008C65E5" w:rsidRDefault="008C65E5" w:rsidP="008C65E5">
      <w:pPr>
        <w:pStyle w:val="BodyText3"/>
        <w:rPr>
          <w:sz w:val="48"/>
          <w:szCs w:val="48"/>
        </w:rPr>
      </w:pPr>
      <w:r>
        <w:rPr>
          <w:sz w:val="48"/>
          <w:szCs w:val="48"/>
        </w:rPr>
        <w:t xml:space="preserve">Ditton Lodge </w:t>
      </w:r>
      <w:r w:rsidR="009340A0">
        <w:rPr>
          <w:sz w:val="48"/>
          <w:szCs w:val="48"/>
        </w:rPr>
        <w:t>Primary</w:t>
      </w:r>
      <w:r>
        <w:rPr>
          <w:sz w:val="48"/>
          <w:szCs w:val="48"/>
        </w:rPr>
        <w:t xml:space="preserve"> School</w:t>
      </w:r>
    </w:p>
    <w:p w14:paraId="337862B7" w14:textId="394A5DA7" w:rsidR="008C65E5" w:rsidRPr="00C63DBC" w:rsidRDefault="00C63DBC">
      <w:pPr>
        <w:pStyle w:val="BodyText3"/>
        <w:rPr>
          <w:sz w:val="20"/>
          <w:szCs w:val="20"/>
        </w:rPr>
      </w:pPr>
      <w:r w:rsidRPr="21805D44">
        <w:rPr>
          <w:sz w:val="20"/>
          <w:szCs w:val="20"/>
        </w:rPr>
        <w:t>(</w:t>
      </w:r>
      <w:proofErr w:type="gramStart"/>
      <w:r w:rsidRPr="21805D44">
        <w:rPr>
          <w:sz w:val="20"/>
          <w:szCs w:val="20"/>
        </w:rPr>
        <w:t>subject</w:t>
      </w:r>
      <w:proofErr w:type="gramEnd"/>
      <w:r w:rsidRPr="21805D44">
        <w:rPr>
          <w:sz w:val="20"/>
          <w:szCs w:val="20"/>
        </w:rPr>
        <w:t xml:space="preserve"> to annual review</w:t>
      </w:r>
      <w:r w:rsidR="24103704" w:rsidRPr="21805D44">
        <w:rPr>
          <w:sz w:val="20"/>
          <w:szCs w:val="20"/>
        </w:rPr>
        <w:t xml:space="preserve"> - date of last review </w:t>
      </w:r>
      <w:r w:rsidR="4EDB3E1B" w:rsidRPr="21805D44">
        <w:rPr>
          <w:sz w:val="20"/>
          <w:szCs w:val="20"/>
        </w:rPr>
        <w:t>6</w:t>
      </w:r>
      <w:r w:rsidR="4EDB3E1B" w:rsidRPr="21805D44">
        <w:rPr>
          <w:sz w:val="20"/>
          <w:szCs w:val="20"/>
          <w:vertAlign w:val="superscript"/>
        </w:rPr>
        <w:t>th</w:t>
      </w:r>
      <w:r w:rsidR="4EDB3E1B" w:rsidRPr="21805D44">
        <w:rPr>
          <w:sz w:val="20"/>
          <w:szCs w:val="20"/>
        </w:rPr>
        <w:t xml:space="preserve"> December 2022</w:t>
      </w:r>
      <w:r w:rsidRPr="21805D44">
        <w:rPr>
          <w:sz w:val="20"/>
          <w:szCs w:val="20"/>
        </w:rPr>
        <w:t>)</w:t>
      </w:r>
    </w:p>
    <w:p w14:paraId="672A6659" w14:textId="77777777" w:rsidR="008C65E5" w:rsidRDefault="008C65E5">
      <w:pPr>
        <w:pStyle w:val="BodyText3"/>
      </w:pPr>
    </w:p>
    <w:p w14:paraId="0E6125E9" w14:textId="77777777" w:rsidR="009559F5" w:rsidRDefault="009559F5">
      <w:pPr>
        <w:pStyle w:val="BodyText3"/>
        <w:rPr>
          <w:b w:val="0"/>
          <w:bCs w:val="0"/>
          <w:sz w:val="24"/>
        </w:rPr>
      </w:pPr>
      <w:r>
        <w:t>Lettings Policy and Booking Form</w:t>
      </w:r>
    </w:p>
    <w:p w14:paraId="2B48980A" w14:textId="77777777" w:rsidR="009559F5" w:rsidRPr="008C65E5" w:rsidRDefault="009559F5" w:rsidP="008C65E5">
      <w:pPr>
        <w:jc w:val="center"/>
        <w:rPr>
          <w:rFonts w:ascii="Arial" w:hAnsi="Arial" w:cs="Arial"/>
        </w:rPr>
      </w:pPr>
      <w:r>
        <w:br w:type="page"/>
      </w:r>
      <w:r w:rsidR="008C65E5">
        <w:rPr>
          <w:rFonts w:ascii="Arial" w:hAnsi="Arial" w:cs="Arial"/>
          <w:b/>
        </w:rPr>
        <w:lastRenderedPageBreak/>
        <w:t xml:space="preserve">Ditton Lodge Community </w:t>
      </w:r>
      <w:r w:rsidR="009340A0">
        <w:rPr>
          <w:rFonts w:ascii="Arial" w:hAnsi="Arial" w:cs="Arial"/>
          <w:b/>
        </w:rPr>
        <w:t>Primary</w:t>
      </w:r>
      <w:r>
        <w:rPr>
          <w:rFonts w:ascii="Arial" w:hAnsi="Arial" w:cs="Arial"/>
          <w:b/>
        </w:rPr>
        <w:t xml:space="preserve"> School Letting Policy</w:t>
      </w:r>
    </w:p>
    <w:p w14:paraId="0A37501D" w14:textId="77777777" w:rsidR="009559F5" w:rsidRDefault="009559F5">
      <w:pPr>
        <w:jc w:val="center"/>
        <w:rPr>
          <w:rFonts w:ascii="Arial" w:hAnsi="Arial" w:cs="Arial"/>
          <w:b/>
        </w:rPr>
      </w:pPr>
    </w:p>
    <w:p w14:paraId="2FB0173D" w14:textId="77777777" w:rsidR="009559F5" w:rsidRDefault="009559F5">
      <w:pPr>
        <w:jc w:val="both"/>
        <w:rPr>
          <w:rFonts w:ascii="Arial" w:hAnsi="Arial" w:cs="Arial"/>
          <w:b/>
          <w:u w:val="single"/>
        </w:rPr>
      </w:pPr>
      <w:r>
        <w:rPr>
          <w:rFonts w:ascii="Arial" w:hAnsi="Arial" w:cs="Arial"/>
          <w:b/>
          <w:u w:val="single"/>
        </w:rPr>
        <w:t>Hire Details</w:t>
      </w:r>
    </w:p>
    <w:p w14:paraId="5DAB6C7B" w14:textId="77777777" w:rsidR="009559F5" w:rsidRDefault="009559F5">
      <w:pPr>
        <w:jc w:val="both"/>
        <w:rPr>
          <w:rFonts w:ascii="Arial" w:hAnsi="Arial" w:cs="Arial"/>
        </w:rPr>
      </w:pPr>
    </w:p>
    <w:p w14:paraId="7FC0B0B8" w14:textId="36F852B6" w:rsidR="009559F5" w:rsidRDefault="009559F5">
      <w:pPr>
        <w:jc w:val="both"/>
        <w:rPr>
          <w:rFonts w:ascii="Arial" w:hAnsi="Arial" w:cs="Arial"/>
        </w:rPr>
      </w:pPr>
      <w:r w:rsidRPr="21805D44">
        <w:rPr>
          <w:rFonts w:ascii="Arial" w:hAnsi="Arial" w:cs="Arial"/>
        </w:rPr>
        <w:t xml:space="preserve">A member of staff will open up the building at your arrival time and lock up at the end.  </w:t>
      </w:r>
      <w:proofErr w:type="gramStart"/>
      <w:r w:rsidRPr="21805D44">
        <w:rPr>
          <w:rFonts w:ascii="Arial" w:hAnsi="Arial" w:cs="Arial"/>
        </w:rPr>
        <w:t>The  areas</w:t>
      </w:r>
      <w:proofErr w:type="gramEnd"/>
      <w:r w:rsidRPr="21805D44">
        <w:rPr>
          <w:rFonts w:ascii="Arial" w:hAnsi="Arial" w:cs="Arial"/>
        </w:rPr>
        <w:t xml:space="preserve"> of the school available for hire </w:t>
      </w:r>
      <w:r w:rsidR="00E607A6" w:rsidRPr="21805D44">
        <w:rPr>
          <w:rFonts w:ascii="Arial" w:hAnsi="Arial" w:cs="Arial"/>
        </w:rPr>
        <w:t xml:space="preserve">are the </w:t>
      </w:r>
      <w:r w:rsidR="29BCBE31" w:rsidRPr="21805D44">
        <w:rPr>
          <w:rFonts w:ascii="Arial" w:hAnsi="Arial" w:cs="Arial"/>
        </w:rPr>
        <w:t>m</w:t>
      </w:r>
      <w:r w:rsidR="00E607A6" w:rsidRPr="21805D44">
        <w:rPr>
          <w:rFonts w:ascii="Arial" w:hAnsi="Arial" w:cs="Arial"/>
        </w:rPr>
        <w:t xml:space="preserve">ain </w:t>
      </w:r>
      <w:r w:rsidR="187C05CF" w:rsidRPr="21805D44">
        <w:rPr>
          <w:rFonts w:ascii="Arial" w:hAnsi="Arial" w:cs="Arial"/>
        </w:rPr>
        <w:t>h</w:t>
      </w:r>
      <w:r w:rsidR="00E607A6" w:rsidRPr="21805D44">
        <w:rPr>
          <w:rFonts w:ascii="Arial" w:hAnsi="Arial" w:cs="Arial"/>
        </w:rPr>
        <w:t>all</w:t>
      </w:r>
      <w:r w:rsidR="27071B32" w:rsidRPr="21805D44">
        <w:rPr>
          <w:rFonts w:ascii="Arial" w:hAnsi="Arial" w:cs="Arial"/>
        </w:rPr>
        <w:t>, o</w:t>
      </w:r>
      <w:r w:rsidR="3933DD6A" w:rsidRPr="21805D44">
        <w:rPr>
          <w:rFonts w:ascii="Arial" w:hAnsi="Arial" w:cs="Arial"/>
        </w:rPr>
        <w:t>ld hall</w:t>
      </w:r>
      <w:r w:rsidR="00E607A6" w:rsidRPr="21805D44">
        <w:rPr>
          <w:rFonts w:ascii="Arial" w:hAnsi="Arial" w:cs="Arial"/>
        </w:rPr>
        <w:t xml:space="preserve"> and playing field.</w:t>
      </w:r>
      <w:r w:rsidRPr="21805D44">
        <w:rPr>
          <w:rFonts w:ascii="Arial" w:hAnsi="Arial" w:cs="Arial"/>
        </w:rPr>
        <w:t xml:space="preserve"> </w:t>
      </w:r>
      <w:r w:rsidR="5C07C12E" w:rsidRPr="21805D44">
        <w:rPr>
          <w:rFonts w:ascii="Arial" w:hAnsi="Arial" w:cs="Arial"/>
        </w:rPr>
        <w:t xml:space="preserve">Other areas requested such as classrooms and Discovery Centre are subject to availability and approval. </w:t>
      </w:r>
      <w:r w:rsidR="00E607A6" w:rsidRPr="21805D44">
        <w:rPr>
          <w:rFonts w:ascii="Arial" w:hAnsi="Arial" w:cs="Arial"/>
        </w:rPr>
        <w:t xml:space="preserve">Hire is subject to a </w:t>
      </w:r>
      <w:r w:rsidR="14D3F94E" w:rsidRPr="21805D44">
        <w:rPr>
          <w:rFonts w:ascii="Arial" w:hAnsi="Arial" w:cs="Arial"/>
        </w:rPr>
        <w:t>keyholder</w:t>
      </w:r>
      <w:r w:rsidR="00E607A6" w:rsidRPr="21805D44">
        <w:rPr>
          <w:rFonts w:ascii="Arial" w:hAnsi="Arial" w:cs="Arial"/>
        </w:rPr>
        <w:t xml:space="preserve"> being available to lock/unlock.   Keys may be issued subject to the Headteacher’s approval.</w:t>
      </w:r>
    </w:p>
    <w:p w14:paraId="0D0B940D" w14:textId="0B2B1936" w:rsidR="009559F5" w:rsidRDefault="009559F5" w:rsidP="21805D44">
      <w:pPr>
        <w:jc w:val="both"/>
        <w:rPr>
          <w:rFonts w:ascii="Arial" w:hAnsi="Arial" w:cs="Arial"/>
        </w:rPr>
      </w:pPr>
    </w:p>
    <w:p w14:paraId="0E27B00A" w14:textId="77777777" w:rsidR="009559F5" w:rsidRDefault="009559F5">
      <w:pPr>
        <w:ind w:firstLine="720"/>
        <w:rPr>
          <w:rFonts w:ascii="Arial" w:hAnsi="Arial" w:cs="Arial"/>
        </w:rPr>
      </w:pPr>
    </w:p>
    <w:p w14:paraId="44EAFD9C" w14:textId="30625AEB" w:rsidR="009559F5" w:rsidRDefault="009559F5" w:rsidP="21805D44">
      <w:pPr>
        <w:rPr>
          <w:rFonts w:ascii="Arial" w:hAnsi="Arial" w:cs="Arial"/>
        </w:rPr>
      </w:pPr>
    </w:p>
    <w:p w14:paraId="35A0B094" w14:textId="3E0E7714" w:rsidR="009559F5" w:rsidRDefault="009559F5">
      <w:pPr>
        <w:pStyle w:val="Heading1"/>
        <w:rPr>
          <w:rFonts w:ascii="Arial" w:hAnsi="Arial" w:cs="Arial"/>
        </w:rPr>
      </w:pPr>
      <w:r w:rsidRPr="21805D44">
        <w:rPr>
          <w:rFonts w:ascii="Arial" w:hAnsi="Arial" w:cs="Arial"/>
        </w:rPr>
        <w:t>Hire Costs</w:t>
      </w:r>
      <w:r w:rsidR="009340A0" w:rsidRPr="21805D44">
        <w:rPr>
          <w:rFonts w:ascii="Arial" w:hAnsi="Arial" w:cs="Arial"/>
        </w:rPr>
        <w:t xml:space="preserve"> </w:t>
      </w:r>
      <w:proofErr w:type="gramStart"/>
      <w:r w:rsidR="009340A0" w:rsidRPr="21805D44">
        <w:rPr>
          <w:rFonts w:ascii="Arial" w:hAnsi="Arial" w:cs="Arial"/>
        </w:rPr>
        <w:t>( please</w:t>
      </w:r>
      <w:proofErr w:type="gramEnd"/>
      <w:r w:rsidR="009340A0" w:rsidRPr="21805D44">
        <w:rPr>
          <w:rFonts w:ascii="Arial" w:hAnsi="Arial" w:cs="Arial"/>
        </w:rPr>
        <w:t xml:space="preserve"> add £1</w:t>
      </w:r>
      <w:r w:rsidR="05D4C90B" w:rsidRPr="21805D44">
        <w:rPr>
          <w:rFonts w:ascii="Arial" w:hAnsi="Arial" w:cs="Arial"/>
        </w:rPr>
        <w:t>1.50</w:t>
      </w:r>
      <w:r w:rsidR="009340A0" w:rsidRPr="21805D44">
        <w:rPr>
          <w:rFonts w:ascii="Arial" w:hAnsi="Arial" w:cs="Arial"/>
        </w:rPr>
        <w:t xml:space="preserve"> keyholder charge per session)</w:t>
      </w:r>
    </w:p>
    <w:p w14:paraId="4B94D5A5" w14:textId="77777777" w:rsidR="009559F5" w:rsidRDefault="009559F5">
      <w:pPr>
        <w:rPr>
          <w:rFonts w:ascii="Arial" w:hAnsi="Arial" w:cs="Arial"/>
        </w:rPr>
      </w:pPr>
    </w:p>
    <w:tbl>
      <w:tblPr>
        <w:tblpPr w:leftFromText="180" w:rightFromText="180" w:vertAnchor="text" w:tblpY="1"/>
        <w:tblOverlap w:val="never"/>
        <w:tblW w:w="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393"/>
      </w:tblGrid>
      <w:tr w:rsidR="00E607A6" w14:paraId="2A248D1D" w14:textId="77777777" w:rsidTr="21805D44">
        <w:tc>
          <w:tcPr>
            <w:tcW w:w="0" w:type="auto"/>
          </w:tcPr>
          <w:p w14:paraId="4BDB06DE" w14:textId="77777777" w:rsidR="00E607A6" w:rsidRDefault="00E607A6" w:rsidP="009340A0">
            <w:pPr>
              <w:rPr>
                <w:rFonts w:ascii="Arial" w:hAnsi="Arial" w:cs="Arial"/>
                <w:b/>
              </w:rPr>
            </w:pPr>
            <w:r>
              <w:rPr>
                <w:rFonts w:ascii="Arial" w:hAnsi="Arial" w:cs="Arial"/>
                <w:b/>
              </w:rPr>
              <w:t>Facility</w:t>
            </w:r>
          </w:p>
        </w:tc>
        <w:tc>
          <w:tcPr>
            <w:tcW w:w="0" w:type="auto"/>
          </w:tcPr>
          <w:p w14:paraId="7E4FF34B" w14:textId="77777777" w:rsidR="00E607A6" w:rsidRDefault="00E607A6" w:rsidP="009340A0">
            <w:pPr>
              <w:rPr>
                <w:rFonts w:ascii="Arial" w:hAnsi="Arial" w:cs="Arial"/>
                <w:b/>
              </w:rPr>
            </w:pPr>
            <w:r>
              <w:rPr>
                <w:rFonts w:ascii="Arial" w:hAnsi="Arial" w:cs="Arial"/>
                <w:b/>
              </w:rPr>
              <w:t>Rate for 1</w:t>
            </w:r>
            <w:r>
              <w:rPr>
                <w:rFonts w:ascii="Arial" w:hAnsi="Arial" w:cs="Arial"/>
                <w:b/>
                <w:vertAlign w:val="superscript"/>
              </w:rPr>
              <w:t>st</w:t>
            </w:r>
            <w:r>
              <w:rPr>
                <w:rFonts w:ascii="Arial" w:hAnsi="Arial" w:cs="Arial"/>
                <w:b/>
              </w:rPr>
              <w:t xml:space="preserve"> hour</w:t>
            </w:r>
          </w:p>
        </w:tc>
      </w:tr>
      <w:tr w:rsidR="00E607A6" w14:paraId="22B9AD52" w14:textId="77777777" w:rsidTr="21805D44">
        <w:trPr>
          <w:trHeight w:val="720"/>
        </w:trPr>
        <w:tc>
          <w:tcPr>
            <w:tcW w:w="0" w:type="auto"/>
          </w:tcPr>
          <w:p w14:paraId="59C1D528" w14:textId="77777777" w:rsidR="00E607A6" w:rsidRDefault="009340A0" w:rsidP="009340A0">
            <w:pPr>
              <w:rPr>
                <w:rFonts w:ascii="Arial" w:hAnsi="Arial" w:cs="Arial"/>
                <w:b/>
              </w:rPr>
            </w:pPr>
            <w:r>
              <w:rPr>
                <w:rFonts w:ascii="Arial" w:hAnsi="Arial" w:cs="Arial"/>
                <w:b/>
              </w:rPr>
              <w:t>New</w:t>
            </w:r>
            <w:r w:rsidR="00E607A6">
              <w:rPr>
                <w:rFonts w:ascii="Arial" w:hAnsi="Arial" w:cs="Arial"/>
                <w:b/>
              </w:rPr>
              <w:t xml:space="preserve"> hall</w:t>
            </w:r>
          </w:p>
          <w:p w14:paraId="1A3DE83E" w14:textId="77777777" w:rsidR="009340A0" w:rsidRDefault="009340A0" w:rsidP="009340A0">
            <w:pPr>
              <w:rPr>
                <w:rFonts w:ascii="Arial" w:hAnsi="Arial" w:cs="Arial"/>
                <w:b/>
              </w:rPr>
            </w:pPr>
            <w:r>
              <w:rPr>
                <w:rFonts w:ascii="Arial" w:hAnsi="Arial" w:cs="Arial"/>
                <w:b/>
              </w:rPr>
              <w:t>Old hall</w:t>
            </w:r>
          </w:p>
          <w:p w14:paraId="3DEEC669" w14:textId="77777777" w:rsidR="009340A0" w:rsidRDefault="009340A0" w:rsidP="009340A0">
            <w:pPr>
              <w:rPr>
                <w:rFonts w:ascii="Arial" w:hAnsi="Arial" w:cs="Arial"/>
                <w:b/>
              </w:rPr>
            </w:pPr>
          </w:p>
        </w:tc>
        <w:tc>
          <w:tcPr>
            <w:tcW w:w="0" w:type="auto"/>
          </w:tcPr>
          <w:p w14:paraId="16F93AD1" w14:textId="134869D0" w:rsidR="00E607A6" w:rsidRDefault="00E607A6" w:rsidP="009340A0">
            <w:pPr>
              <w:rPr>
                <w:rFonts w:ascii="Arial" w:hAnsi="Arial" w:cs="Arial"/>
              </w:rPr>
            </w:pPr>
            <w:r w:rsidRPr="21805D44">
              <w:rPr>
                <w:rFonts w:ascii="Arial" w:hAnsi="Arial" w:cs="Arial"/>
              </w:rPr>
              <w:t>£1</w:t>
            </w:r>
            <w:r w:rsidR="334F833A" w:rsidRPr="21805D44">
              <w:rPr>
                <w:rFonts w:ascii="Arial" w:hAnsi="Arial" w:cs="Arial"/>
              </w:rPr>
              <w:t>7.50</w:t>
            </w:r>
          </w:p>
          <w:p w14:paraId="7C94CD11" w14:textId="76BD67E6" w:rsidR="009340A0" w:rsidRDefault="009340A0" w:rsidP="009340A0">
            <w:pPr>
              <w:rPr>
                <w:rFonts w:ascii="Arial" w:hAnsi="Arial" w:cs="Arial"/>
              </w:rPr>
            </w:pPr>
            <w:r w:rsidRPr="21805D44">
              <w:rPr>
                <w:rFonts w:ascii="Arial" w:hAnsi="Arial" w:cs="Arial"/>
              </w:rPr>
              <w:t>£1</w:t>
            </w:r>
            <w:r w:rsidR="781D2163" w:rsidRPr="21805D44">
              <w:rPr>
                <w:rFonts w:ascii="Arial" w:hAnsi="Arial" w:cs="Arial"/>
              </w:rPr>
              <w:t>7.50</w:t>
            </w:r>
          </w:p>
        </w:tc>
      </w:tr>
      <w:tr w:rsidR="00E607A6" w14:paraId="34D0F6D0" w14:textId="77777777" w:rsidTr="21805D44">
        <w:trPr>
          <w:trHeight w:val="720"/>
        </w:trPr>
        <w:tc>
          <w:tcPr>
            <w:tcW w:w="0" w:type="auto"/>
          </w:tcPr>
          <w:p w14:paraId="5A9A995F" w14:textId="77777777" w:rsidR="00E607A6" w:rsidRDefault="00E607A6" w:rsidP="009340A0">
            <w:pPr>
              <w:rPr>
                <w:rFonts w:ascii="Arial" w:hAnsi="Arial" w:cs="Arial"/>
                <w:b/>
              </w:rPr>
            </w:pPr>
            <w:r>
              <w:rPr>
                <w:rFonts w:ascii="Arial" w:hAnsi="Arial" w:cs="Arial"/>
                <w:b/>
              </w:rPr>
              <w:t>Playing Field</w:t>
            </w:r>
          </w:p>
          <w:p w14:paraId="6E2A90FE" w14:textId="77777777" w:rsidR="00E607A6" w:rsidRDefault="00E607A6" w:rsidP="009340A0">
            <w:pPr>
              <w:rPr>
                <w:rFonts w:ascii="Arial" w:hAnsi="Arial" w:cs="Arial"/>
                <w:b/>
              </w:rPr>
            </w:pPr>
            <w:r>
              <w:rPr>
                <w:rFonts w:ascii="Arial" w:hAnsi="Arial" w:cs="Arial"/>
                <w:b/>
              </w:rPr>
              <w:t>(</w:t>
            </w:r>
            <w:proofErr w:type="gramStart"/>
            <w:r>
              <w:rPr>
                <w:rFonts w:ascii="Arial" w:hAnsi="Arial" w:cs="Arial"/>
                <w:b/>
              </w:rPr>
              <w:t>no</w:t>
            </w:r>
            <w:proofErr w:type="gramEnd"/>
            <w:r>
              <w:rPr>
                <w:rFonts w:ascii="Arial" w:hAnsi="Arial" w:cs="Arial"/>
                <w:b/>
              </w:rPr>
              <w:t xml:space="preserve"> facilities)</w:t>
            </w:r>
          </w:p>
        </w:tc>
        <w:tc>
          <w:tcPr>
            <w:tcW w:w="0" w:type="auto"/>
          </w:tcPr>
          <w:p w14:paraId="586135BB" w14:textId="0E35C4A4" w:rsidR="00E607A6" w:rsidRDefault="00E607A6" w:rsidP="009340A0">
            <w:pPr>
              <w:rPr>
                <w:rFonts w:ascii="Arial" w:hAnsi="Arial" w:cs="Arial"/>
              </w:rPr>
            </w:pPr>
            <w:r w:rsidRPr="21805D44">
              <w:rPr>
                <w:rFonts w:ascii="Arial" w:hAnsi="Arial" w:cs="Arial"/>
              </w:rPr>
              <w:t>£</w:t>
            </w:r>
            <w:r w:rsidR="65300CEC" w:rsidRPr="21805D44">
              <w:rPr>
                <w:rFonts w:ascii="Arial" w:hAnsi="Arial" w:cs="Arial"/>
              </w:rPr>
              <w:t>12</w:t>
            </w:r>
          </w:p>
        </w:tc>
      </w:tr>
      <w:tr w:rsidR="00555D97" w14:paraId="5C358A9B" w14:textId="77777777" w:rsidTr="21805D44">
        <w:trPr>
          <w:trHeight w:val="720"/>
        </w:trPr>
        <w:tc>
          <w:tcPr>
            <w:tcW w:w="0" w:type="auto"/>
          </w:tcPr>
          <w:p w14:paraId="727F95AD" w14:textId="77777777" w:rsidR="00555D97" w:rsidRDefault="00555D97" w:rsidP="009340A0">
            <w:pPr>
              <w:rPr>
                <w:rFonts w:ascii="Arial" w:hAnsi="Arial" w:cs="Arial"/>
                <w:b/>
              </w:rPr>
            </w:pPr>
            <w:r>
              <w:rPr>
                <w:rFonts w:ascii="Arial" w:hAnsi="Arial" w:cs="Arial"/>
                <w:b/>
              </w:rPr>
              <w:t xml:space="preserve">Exclusive </w:t>
            </w:r>
            <w:proofErr w:type="gramStart"/>
            <w:r>
              <w:rPr>
                <w:rFonts w:ascii="Arial" w:hAnsi="Arial" w:cs="Arial"/>
                <w:b/>
              </w:rPr>
              <w:t>all day</w:t>
            </w:r>
            <w:proofErr w:type="gramEnd"/>
            <w:r>
              <w:rPr>
                <w:rFonts w:ascii="Arial" w:hAnsi="Arial" w:cs="Arial"/>
                <w:b/>
              </w:rPr>
              <w:t xml:space="preserve"> rate – all facilities</w:t>
            </w:r>
          </w:p>
        </w:tc>
        <w:tc>
          <w:tcPr>
            <w:tcW w:w="0" w:type="auto"/>
          </w:tcPr>
          <w:p w14:paraId="7E836DC9" w14:textId="29C9000D" w:rsidR="00555D97" w:rsidRDefault="7A100086" w:rsidP="009340A0">
            <w:pPr>
              <w:rPr>
                <w:rFonts w:ascii="Arial" w:hAnsi="Arial" w:cs="Arial"/>
              </w:rPr>
            </w:pPr>
            <w:r w:rsidRPr="21805D44">
              <w:rPr>
                <w:rFonts w:ascii="Arial" w:hAnsi="Arial" w:cs="Arial"/>
              </w:rPr>
              <w:t>£</w:t>
            </w:r>
            <w:r w:rsidR="324E4F54" w:rsidRPr="21805D44">
              <w:rPr>
                <w:rFonts w:ascii="Arial" w:hAnsi="Arial" w:cs="Arial"/>
              </w:rPr>
              <w:t>200</w:t>
            </w:r>
          </w:p>
        </w:tc>
      </w:tr>
    </w:tbl>
    <w:p w14:paraId="3656B9AB" w14:textId="77777777" w:rsidR="009559F5" w:rsidRDefault="009559F5">
      <w:pPr>
        <w:jc w:val="center"/>
        <w:rPr>
          <w:rFonts w:ascii="Arial" w:hAnsi="Arial" w:cs="Arial"/>
        </w:rPr>
      </w:pPr>
    </w:p>
    <w:p w14:paraId="45FB0818" w14:textId="77777777" w:rsidR="009559F5" w:rsidRDefault="009559F5">
      <w:pPr>
        <w:rPr>
          <w:rFonts w:ascii="Arial" w:hAnsi="Arial" w:cs="Arial"/>
        </w:rPr>
      </w:pPr>
    </w:p>
    <w:p w14:paraId="049F31CB" w14:textId="77777777" w:rsidR="009559F5" w:rsidRDefault="009559F5">
      <w:pPr>
        <w:rPr>
          <w:rFonts w:ascii="Arial" w:hAnsi="Arial" w:cs="Arial"/>
        </w:rPr>
      </w:pPr>
    </w:p>
    <w:p w14:paraId="53128261" w14:textId="77777777" w:rsidR="009559F5" w:rsidRDefault="009559F5">
      <w:pPr>
        <w:rPr>
          <w:rFonts w:ascii="Arial" w:hAnsi="Arial" w:cs="Arial"/>
        </w:rPr>
      </w:pPr>
    </w:p>
    <w:p w14:paraId="62486C05" w14:textId="77777777" w:rsidR="009559F5" w:rsidRDefault="009559F5">
      <w:pPr>
        <w:rPr>
          <w:rFonts w:ascii="Arial" w:hAnsi="Arial" w:cs="Arial"/>
        </w:rPr>
      </w:pPr>
    </w:p>
    <w:p w14:paraId="4101652C" w14:textId="77777777" w:rsidR="009559F5" w:rsidRDefault="009559F5">
      <w:pPr>
        <w:rPr>
          <w:rFonts w:ascii="Arial" w:hAnsi="Arial" w:cs="Arial"/>
        </w:rPr>
      </w:pPr>
    </w:p>
    <w:p w14:paraId="2B85B198" w14:textId="77777777" w:rsidR="009559F5" w:rsidRDefault="009559F5">
      <w:pPr>
        <w:pStyle w:val="Heading4"/>
        <w:rPr>
          <w:rFonts w:ascii="Arial" w:hAnsi="Arial" w:cs="Arial"/>
        </w:rPr>
      </w:pPr>
      <w:r>
        <w:rPr>
          <w:rFonts w:ascii="Arial" w:hAnsi="Arial" w:cs="Arial"/>
        </w:rPr>
        <w:br w:type="page"/>
      </w:r>
      <w:r w:rsidR="008C65E5">
        <w:rPr>
          <w:rFonts w:ascii="Arial" w:hAnsi="Arial" w:cs="Arial"/>
        </w:rPr>
        <w:lastRenderedPageBreak/>
        <w:t xml:space="preserve">Ditton Lodge Community </w:t>
      </w:r>
      <w:r w:rsidR="009340A0">
        <w:rPr>
          <w:rFonts w:ascii="Arial" w:hAnsi="Arial" w:cs="Arial"/>
        </w:rPr>
        <w:t>Primary</w:t>
      </w:r>
      <w:r>
        <w:rPr>
          <w:rFonts w:ascii="Arial" w:hAnsi="Arial" w:cs="Arial"/>
        </w:rPr>
        <w:t xml:space="preserve"> School Lettings Policy</w:t>
      </w:r>
    </w:p>
    <w:p w14:paraId="4B99056E" w14:textId="77777777" w:rsidR="009559F5" w:rsidRDefault="009559F5">
      <w:pPr>
        <w:jc w:val="center"/>
        <w:rPr>
          <w:rFonts w:ascii="Arial" w:hAnsi="Arial" w:cs="Arial"/>
          <w:b/>
          <w:bCs/>
        </w:rPr>
      </w:pPr>
    </w:p>
    <w:p w14:paraId="1BE89A36" w14:textId="77777777" w:rsidR="009559F5" w:rsidRDefault="009559F5">
      <w:pPr>
        <w:jc w:val="center"/>
        <w:rPr>
          <w:rFonts w:ascii="Arial" w:hAnsi="Arial" w:cs="Arial"/>
          <w:b/>
          <w:bCs/>
        </w:rPr>
      </w:pPr>
      <w:r>
        <w:rPr>
          <w:rFonts w:ascii="Arial" w:hAnsi="Arial" w:cs="Arial"/>
          <w:b/>
          <w:bCs/>
        </w:rPr>
        <w:t>Conditions for Regular and Single Users:</w:t>
      </w:r>
    </w:p>
    <w:p w14:paraId="1299C43A" w14:textId="77777777" w:rsidR="009559F5" w:rsidRDefault="009559F5">
      <w:pPr>
        <w:rPr>
          <w:rFonts w:ascii="Arial" w:hAnsi="Arial" w:cs="Arial"/>
        </w:rPr>
      </w:pPr>
    </w:p>
    <w:p w14:paraId="4DDBEF00" w14:textId="77777777" w:rsidR="009559F5" w:rsidRDefault="009559F5">
      <w:pPr>
        <w:rPr>
          <w:rFonts w:ascii="Arial" w:hAnsi="Arial" w:cs="Arial"/>
        </w:rPr>
      </w:pPr>
    </w:p>
    <w:p w14:paraId="112F7D0A" w14:textId="77777777" w:rsidR="009559F5" w:rsidRDefault="009559F5">
      <w:pPr>
        <w:numPr>
          <w:ilvl w:val="0"/>
          <w:numId w:val="4"/>
        </w:numPr>
        <w:tabs>
          <w:tab w:val="num" w:pos="0"/>
          <w:tab w:val="left" w:pos="360"/>
        </w:tabs>
        <w:ind w:left="0" w:firstLine="0"/>
        <w:jc w:val="both"/>
        <w:rPr>
          <w:rFonts w:ascii="Arial" w:hAnsi="Arial" w:cs="Arial"/>
          <w:b/>
          <w:bCs/>
        </w:rPr>
      </w:pPr>
      <w:r>
        <w:rPr>
          <w:rFonts w:ascii="Arial" w:hAnsi="Arial" w:cs="Arial"/>
          <w:b/>
          <w:bCs/>
        </w:rPr>
        <w:t>HIRE ADMINISTRATION</w:t>
      </w:r>
    </w:p>
    <w:p w14:paraId="3461D779" w14:textId="77777777" w:rsidR="009559F5" w:rsidRDefault="009559F5">
      <w:pPr>
        <w:jc w:val="both"/>
        <w:rPr>
          <w:rFonts w:ascii="Arial" w:hAnsi="Arial" w:cs="Arial"/>
        </w:rPr>
      </w:pPr>
    </w:p>
    <w:p w14:paraId="12E5C301" w14:textId="77777777" w:rsidR="009559F5" w:rsidRDefault="009559F5">
      <w:pPr>
        <w:pStyle w:val="Heading1"/>
        <w:jc w:val="both"/>
        <w:rPr>
          <w:rFonts w:ascii="Arial" w:hAnsi="Arial" w:cs="Arial"/>
        </w:rPr>
      </w:pPr>
      <w:r>
        <w:rPr>
          <w:rFonts w:ascii="Arial" w:hAnsi="Arial" w:cs="Arial"/>
        </w:rPr>
        <w:t>Booking Forms</w:t>
      </w:r>
    </w:p>
    <w:p w14:paraId="5A3FE832" w14:textId="77777777" w:rsidR="009559F5" w:rsidRDefault="009559F5">
      <w:pPr>
        <w:jc w:val="both"/>
        <w:rPr>
          <w:rFonts w:ascii="Arial" w:hAnsi="Arial" w:cs="Arial"/>
        </w:rPr>
      </w:pPr>
      <w:r>
        <w:rPr>
          <w:rFonts w:ascii="Arial" w:hAnsi="Arial" w:cs="Arial"/>
        </w:rPr>
        <w:t xml:space="preserve">All applications for the hire and use of the </w:t>
      </w:r>
      <w:proofErr w:type="gramStart"/>
      <w:r>
        <w:rPr>
          <w:rFonts w:ascii="Arial" w:hAnsi="Arial" w:cs="Arial"/>
        </w:rPr>
        <w:t>School</w:t>
      </w:r>
      <w:proofErr w:type="gramEnd"/>
      <w:r>
        <w:rPr>
          <w:rFonts w:ascii="Arial" w:hAnsi="Arial" w:cs="Arial"/>
        </w:rPr>
        <w:t xml:space="preserve"> must be made with the Lettings Facilitator or school office and by completing a booking form.</w:t>
      </w:r>
    </w:p>
    <w:p w14:paraId="3CF2D8B6" w14:textId="77777777" w:rsidR="009559F5" w:rsidRDefault="009559F5">
      <w:pPr>
        <w:jc w:val="both"/>
        <w:rPr>
          <w:rFonts w:ascii="Arial" w:hAnsi="Arial" w:cs="Arial"/>
        </w:rPr>
      </w:pPr>
    </w:p>
    <w:p w14:paraId="1E66A1B7" w14:textId="77777777" w:rsidR="009559F5" w:rsidRDefault="009559F5">
      <w:pPr>
        <w:pStyle w:val="Heading1"/>
        <w:jc w:val="both"/>
        <w:rPr>
          <w:rFonts w:ascii="Arial" w:hAnsi="Arial" w:cs="Arial"/>
        </w:rPr>
      </w:pPr>
      <w:r>
        <w:rPr>
          <w:rFonts w:ascii="Arial" w:hAnsi="Arial" w:cs="Arial"/>
        </w:rPr>
        <w:t>Booking Times</w:t>
      </w:r>
    </w:p>
    <w:p w14:paraId="4BBE8C51" w14:textId="77777777" w:rsidR="009559F5" w:rsidRDefault="009559F5">
      <w:pPr>
        <w:jc w:val="both"/>
        <w:rPr>
          <w:rFonts w:ascii="Arial" w:hAnsi="Arial" w:cs="Arial"/>
        </w:rPr>
      </w:pPr>
      <w:r>
        <w:rPr>
          <w:rFonts w:ascii="Arial" w:hAnsi="Arial" w:cs="Arial"/>
        </w:rPr>
        <w:t xml:space="preserve">Times must be strictly adhered to.  If you leave </w:t>
      </w:r>
      <w:proofErr w:type="gramStart"/>
      <w:r>
        <w:rPr>
          <w:rFonts w:ascii="Arial" w:hAnsi="Arial" w:cs="Arial"/>
        </w:rPr>
        <w:t>early</w:t>
      </w:r>
      <w:proofErr w:type="gramEnd"/>
      <w:r>
        <w:rPr>
          <w:rFonts w:ascii="Arial" w:hAnsi="Arial" w:cs="Arial"/>
        </w:rPr>
        <w:t xml:space="preserve"> you must make the necessary security arrangements.  Never leave the building unattended, always hand over to another user or the caretaker.  If your group is not coming </w:t>
      </w:r>
      <w:proofErr w:type="gramStart"/>
      <w:r>
        <w:rPr>
          <w:rFonts w:ascii="Arial" w:hAnsi="Arial" w:cs="Arial"/>
        </w:rPr>
        <w:t>in</w:t>
      </w:r>
      <w:proofErr w:type="gramEnd"/>
      <w:r>
        <w:rPr>
          <w:rFonts w:ascii="Arial" w:hAnsi="Arial" w:cs="Arial"/>
        </w:rPr>
        <w:t xml:space="preserve"> please give at least 24 </w:t>
      </w:r>
      <w:proofErr w:type="spellStart"/>
      <w:r>
        <w:rPr>
          <w:rFonts w:ascii="Arial" w:hAnsi="Arial" w:cs="Arial"/>
        </w:rPr>
        <w:t>hours notice</w:t>
      </w:r>
      <w:proofErr w:type="spellEnd"/>
      <w:r>
        <w:rPr>
          <w:rFonts w:ascii="Arial" w:hAnsi="Arial" w:cs="Arial"/>
        </w:rPr>
        <w:t xml:space="preserve"> to the Lettings Facilitator or school office otherwise you will be charged.  If you wish to change your regular </w:t>
      </w:r>
      <w:proofErr w:type="gramStart"/>
      <w:r>
        <w:rPr>
          <w:rFonts w:ascii="Arial" w:hAnsi="Arial" w:cs="Arial"/>
        </w:rPr>
        <w:t>hours</w:t>
      </w:r>
      <w:proofErr w:type="gramEnd"/>
      <w:r>
        <w:rPr>
          <w:rFonts w:ascii="Arial" w:hAnsi="Arial" w:cs="Arial"/>
        </w:rPr>
        <w:t xml:space="preserve"> please contact the Lettings Facilitator or school office.</w:t>
      </w:r>
    </w:p>
    <w:p w14:paraId="0FB78278" w14:textId="77777777" w:rsidR="009559F5" w:rsidRDefault="009559F5">
      <w:pPr>
        <w:jc w:val="both"/>
        <w:rPr>
          <w:rFonts w:ascii="Arial" w:hAnsi="Arial" w:cs="Arial"/>
        </w:rPr>
      </w:pPr>
    </w:p>
    <w:p w14:paraId="4ED5DBA6" w14:textId="77777777" w:rsidR="009559F5" w:rsidRDefault="009559F5">
      <w:pPr>
        <w:pStyle w:val="Heading1"/>
        <w:jc w:val="both"/>
        <w:rPr>
          <w:rFonts w:ascii="Arial" w:hAnsi="Arial" w:cs="Arial"/>
        </w:rPr>
      </w:pPr>
      <w:r>
        <w:rPr>
          <w:rFonts w:ascii="Arial" w:hAnsi="Arial" w:cs="Arial"/>
        </w:rPr>
        <w:t>Hire Charges</w:t>
      </w:r>
    </w:p>
    <w:p w14:paraId="150A7E7B" w14:textId="77777777" w:rsidR="009559F5" w:rsidRDefault="009559F5">
      <w:pPr>
        <w:jc w:val="both"/>
        <w:rPr>
          <w:rFonts w:ascii="Arial" w:hAnsi="Arial" w:cs="Arial"/>
        </w:rPr>
      </w:pPr>
      <w:r>
        <w:rPr>
          <w:rFonts w:ascii="Arial" w:hAnsi="Arial" w:cs="Arial"/>
        </w:rPr>
        <w:t xml:space="preserve">Hire charges may be increased with 28 days notification to meet rising costs.  Hirers will be invoiced each term, payable by cheque sent directly to the school office.  Charges are made from the time access is required for preparation until the area is cleared after use.  A minimum of half-hour charges </w:t>
      </w:r>
      <w:proofErr w:type="gramStart"/>
      <w:r>
        <w:rPr>
          <w:rFonts w:ascii="Arial" w:hAnsi="Arial" w:cs="Arial"/>
        </w:rPr>
        <w:t>are</w:t>
      </w:r>
      <w:proofErr w:type="gramEnd"/>
      <w:r>
        <w:rPr>
          <w:rFonts w:ascii="Arial" w:hAnsi="Arial" w:cs="Arial"/>
        </w:rPr>
        <w:t xml:space="preserve"> made, rounded up as appropriate. For regular users (more than 10 meetings per year booked at any one time) payment is to be made within 28 days of receipt of an invoice.  Failure to pay could result in the cancellation of bookings.  For single </w:t>
      </w:r>
      <w:proofErr w:type="gramStart"/>
      <w:r>
        <w:rPr>
          <w:rFonts w:ascii="Arial" w:hAnsi="Arial" w:cs="Arial"/>
        </w:rPr>
        <w:t>users</w:t>
      </w:r>
      <w:proofErr w:type="gramEnd"/>
      <w:r>
        <w:rPr>
          <w:rFonts w:ascii="Arial" w:hAnsi="Arial" w:cs="Arial"/>
        </w:rPr>
        <w:t xml:space="preserve"> payment must be made in full at time of booking.</w:t>
      </w:r>
    </w:p>
    <w:p w14:paraId="1FC39945" w14:textId="77777777" w:rsidR="009559F5" w:rsidRDefault="009559F5">
      <w:pPr>
        <w:jc w:val="both"/>
        <w:rPr>
          <w:rFonts w:ascii="Arial" w:hAnsi="Arial" w:cs="Arial"/>
        </w:rPr>
      </w:pPr>
    </w:p>
    <w:p w14:paraId="21292E4A" w14:textId="77777777" w:rsidR="009559F5" w:rsidRDefault="009559F5">
      <w:pPr>
        <w:pStyle w:val="Heading5"/>
      </w:pPr>
      <w:r>
        <w:t>Cancellation</w:t>
      </w:r>
    </w:p>
    <w:p w14:paraId="3A481076" w14:textId="77777777" w:rsidR="009559F5" w:rsidRDefault="009559F5">
      <w:pPr>
        <w:jc w:val="both"/>
        <w:rPr>
          <w:rFonts w:ascii="Arial" w:hAnsi="Arial" w:cs="Arial"/>
        </w:rPr>
      </w:pPr>
      <w:r>
        <w:rPr>
          <w:rFonts w:ascii="Arial" w:hAnsi="Arial" w:cs="Arial"/>
        </w:rPr>
        <w:t>The hirer will be required to give notice of half a term to cancel the use of any rooms used by them on a regular basis.  The Head and Governing Body reserve the right to cancel any booking in the event of unforeseen circumstances.</w:t>
      </w:r>
    </w:p>
    <w:p w14:paraId="0562CB0E" w14:textId="77777777" w:rsidR="009559F5" w:rsidRDefault="009559F5">
      <w:pPr>
        <w:jc w:val="both"/>
        <w:rPr>
          <w:rFonts w:ascii="Arial" w:hAnsi="Arial" w:cs="Arial"/>
        </w:rPr>
      </w:pPr>
    </w:p>
    <w:p w14:paraId="488090A8" w14:textId="77777777" w:rsidR="009559F5" w:rsidRDefault="009559F5">
      <w:pPr>
        <w:pStyle w:val="Heading1"/>
        <w:jc w:val="both"/>
        <w:rPr>
          <w:rFonts w:ascii="Arial" w:hAnsi="Arial" w:cs="Arial"/>
        </w:rPr>
      </w:pPr>
      <w:r>
        <w:rPr>
          <w:rFonts w:ascii="Arial" w:hAnsi="Arial" w:cs="Arial"/>
        </w:rPr>
        <w:t>Contact Person</w:t>
      </w:r>
    </w:p>
    <w:p w14:paraId="200DB862" w14:textId="77777777" w:rsidR="009559F5" w:rsidRDefault="009559F5">
      <w:pPr>
        <w:jc w:val="both"/>
        <w:rPr>
          <w:rFonts w:ascii="Arial" w:hAnsi="Arial" w:cs="Arial"/>
        </w:rPr>
      </w:pPr>
      <w:r>
        <w:rPr>
          <w:rFonts w:ascii="Arial" w:hAnsi="Arial" w:cs="Arial"/>
        </w:rPr>
        <w:t>Please let us know if your organiser or contact person or treasurer changes so that we can keep our records up to date.</w:t>
      </w:r>
    </w:p>
    <w:p w14:paraId="34CE0A41" w14:textId="77777777" w:rsidR="009559F5" w:rsidRDefault="009559F5">
      <w:pPr>
        <w:jc w:val="both"/>
        <w:rPr>
          <w:rFonts w:ascii="Arial" w:hAnsi="Arial" w:cs="Arial"/>
        </w:rPr>
      </w:pPr>
    </w:p>
    <w:p w14:paraId="2E23D7DD" w14:textId="77777777" w:rsidR="009559F5" w:rsidRDefault="009559F5">
      <w:pPr>
        <w:pStyle w:val="Heading2"/>
        <w:jc w:val="both"/>
        <w:rPr>
          <w:rFonts w:ascii="Arial" w:hAnsi="Arial" w:cs="Arial"/>
          <w:u w:val="single"/>
        </w:rPr>
      </w:pPr>
      <w:r>
        <w:rPr>
          <w:rFonts w:ascii="Arial" w:hAnsi="Arial" w:cs="Arial"/>
          <w:u w:val="single"/>
        </w:rPr>
        <w:t xml:space="preserve">Parking </w:t>
      </w:r>
    </w:p>
    <w:p w14:paraId="041FCD38" w14:textId="77777777" w:rsidR="009559F5" w:rsidRDefault="009559F5">
      <w:pPr>
        <w:jc w:val="both"/>
        <w:rPr>
          <w:rFonts w:ascii="Arial" w:hAnsi="Arial" w:cs="Arial"/>
        </w:rPr>
      </w:pPr>
      <w:r>
        <w:rPr>
          <w:rFonts w:ascii="Arial" w:hAnsi="Arial" w:cs="Arial"/>
        </w:rPr>
        <w:t>The school car park is available for users.  Users of the site park at their own risk.</w:t>
      </w:r>
    </w:p>
    <w:p w14:paraId="62EBF3C5" w14:textId="77777777" w:rsidR="009559F5" w:rsidRDefault="009559F5">
      <w:pPr>
        <w:jc w:val="both"/>
        <w:rPr>
          <w:rFonts w:ascii="Arial" w:hAnsi="Arial" w:cs="Arial"/>
        </w:rPr>
      </w:pPr>
    </w:p>
    <w:p w14:paraId="2A39DE8E" w14:textId="77777777" w:rsidR="009559F5" w:rsidRDefault="009559F5">
      <w:pPr>
        <w:pStyle w:val="Heading1"/>
        <w:jc w:val="both"/>
        <w:rPr>
          <w:rFonts w:ascii="Arial" w:hAnsi="Arial" w:cs="Arial"/>
        </w:rPr>
      </w:pPr>
      <w:r>
        <w:rPr>
          <w:rFonts w:ascii="Arial" w:hAnsi="Arial" w:cs="Arial"/>
        </w:rPr>
        <w:t>Block Bookings</w:t>
      </w:r>
    </w:p>
    <w:p w14:paraId="40DEB026" w14:textId="77777777" w:rsidR="009559F5" w:rsidRDefault="009559F5">
      <w:pPr>
        <w:jc w:val="both"/>
        <w:rPr>
          <w:rFonts w:ascii="Arial" w:hAnsi="Arial" w:cs="Arial"/>
        </w:rPr>
      </w:pPr>
      <w:r>
        <w:rPr>
          <w:rFonts w:ascii="Arial" w:hAnsi="Arial" w:cs="Arial"/>
        </w:rPr>
        <w:t>Enquiries for regular use will be referred to the Letting Facilitator to assess requirements and availability.  Block bookings will be renewed annually to ensure use of the premises is in line with priorities for the local area.  Groups will be involved with this as required.</w:t>
      </w:r>
    </w:p>
    <w:p w14:paraId="6D98A12B" w14:textId="77777777" w:rsidR="009559F5" w:rsidRDefault="009559F5">
      <w:pPr>
        <w:jc w:val="both"/>
        <w:rPr>
          <w:rFonts w:ascii="Arial" w:hAnsi="Arial" w:cs="Arial"/>
        </w:rPr>
      </w:pPr>
    </w:p>
    <w:p w14:paraId="205ECDBD" w14:textId="77777777" w:rsidR="009559F5" w:rsidRDefault="009559F5">
      <w:pPr>
        <w:numPr>
          <w:ilvl w:val="0"/>
          <w:numId w:val="4"/>
        </w:numPr>
        <w:jc w:val="both"/>
        <w:rPr>
          <w:rFonts w:ascii="Arial" w:hAnsi="Arial" w:cs="Arial"/>
        </w:rPr>
      </w:pPr>
      <w:r>
        <w:rPr>
          <w:rFonts w:ascii="Arial" w:hAnsi="Arial" w:cs="Arial"/>
          <w:b/>
          <w:bCs/>
        </w:rPr>
        <w:t>HEALTH AND SAFETY</w:t>
      </w:r>
    </w:p>
    <w:p w14:paraId="2946DB82" w14:textId="77777777" w:rsidR="009559F5" w:rsidRDefault="009559F5">
      <w:pPr>
        <w:jc w:val="both"/>
        <w:rPr>
          <w:rFonts w:ascii="Arial" w:hAnsi="Arial" w:cs="Arial"/>
          <w:b/>
          <w:bCs/>
        </w:rPr>
      </w:pPr>
    </w:p>
    <w:p w14:paraId="60B42A42" w14:textId="77777777" w:rsidR="009559F5" w:rsidRDefault="009559F5">
      <w:pPr>
        <w:pStyle w:val="Heading1"/>
        <w:jc w:val="both"/>
        <w:rPr>
          <w:rFonts w:ascii="Arial" w:hAnsi="Arial" w:cs="Arial"/>
        </w:rPr>
      </w:pPr>
      <w:r>
        <w:rPr>
          <w:rFonts w:ascii="Arial" w:hAnsi="Arial" w:cs="Arial"/>
        </w:rPr>
        <w:t>Safety and Evacuation Procedures</w:t>
      </w:r>
    </w:p>
    <w:p w14:paraId="27727F1C" w14:textId="77777777" w:rsidR="009559F5" w:rsidRDefault="009559F5">
      <w:pPr>
        <w:jc w:val="both"/>
        <w:rPr>
          <w:rFonts w:ascii="Arial" w:hAnsi="Arial" w:cs="Arial"/>
        </w:rPr>
      </w:pPr>
      <w:r>
        <w:rPr>
          <w:rFonts w:ascii="Arial" w:hAnsi="Arial" w:cs="Arial"/>
        </w:rPr>
        <w:t xml:space="preserve">Particular attention is drawn to the need to observe safety regulations.  Please read the notices displayed on the wall around school and do not block or lock any fire exits.  Familiarise yourself with procedures and the location of fire appliances and exits.  Fire drills will be undertaken from time to time.  Please evacuate the building whenever the alarm sounds and assemble in front </w:t>
      </w:r>
      <w:r w:rsidR="00E607A6">
        <w:rPr>
          <w:rFonts w:ascii="Arial" w:hAnsi="Arial" w:cs="Arial"/>
        </w:rPr>
        <w:t>of the school</w:t>
      </w:r>
      <w:r>
        <w:rPr>
          <w:rFonts w:ascii="Arial" w:hAnsi="Arial" w:cs="Arial"/>
        </w:rPr>
        <w:t>.</w:t>
      </w:r>
    </w:p>
    <w:p w14:paraId="5997CC1D" w14:textId="77777777" w:rsidR="009559F5" w:rsidRDefault="009559F5">
      <w:pPr>
        <w:jc w:val="both"/>
        <w:rPr>
          <w:rFonts w:ascii="Arial" w:hAnsi="Arial" w:cs="Arial"/>
        </w:rPr>
      </w:pPr>
    </w:p>
    <w:p w14:paraId="59E35D42" w14:textId="77777777" w:rsidR="009559F5" w:rsidRDefault="009559F5">
      <w:pPr>
        <w:pStyle w:val="Heading1"/>
        <w:jc w:val="both"/>
        <w:rPr>
          <w:rFonts w:ascii="Arial" w:hAnsi="Arial" w:cs="Arial"/>
        </w:rPr>
      </w:pPr>
      <w:r>
        <w:rPr>
          <w:rFonts w:ascii="Arial" w:hAnsi="Arial" w:cs="Arial"/>
        </w:rPr>
        <w:t>Security</w:t>
      </w:r>
    </w:p>
    <w:p w14:paraId="75310522" w14:textId="77777777" w:rsidR="009559F5" w:rsidRDefault="009559F5">
      <w:pPr>
        <w:jc w:val="both"/>
        <w:rPr>
          <w:rFonts w:ascii="Arial" w:hAnsi="Arial" w:cs="Arial"/>
        </w:rPr>
      </w:pPr>
      <w:r>
        <w:rPr>
          <w:rFonts w:ascii="Arial" w:hAnsi="Arial" w:cs="Arial"/>
        </w:rPr>
        <w:t>Never leave the building unattended.  There must be a hand-over to another group, caretaker or letting facilitator.  Please advise all members of your group that they must look after personal property.  The Governing Body cannot be held responsible for any loss or damage to property or accidents occurring during the occupation of the premises.  Please turn all lights off if you are the last group to use an area.</w:t>
      </w:r>
    </w:p>
    <w:p w14:paraId="110FFD37" w14:textId="77777777" w:rsidR="009559F5" w:rsidRDefault="009559F5">
      <w:pPr>
        <w:jc w:val="both"/>
        <w:rPr>
          <w:rFonts w:ascii="Arial" w:hAnsi="Arial" w:cs="Arial"/>
          <w:u w:val="single"/>
        </w:rPr>
      </w:pPr>
    </w:p>
    <w:p w14:paraId="4253C2A3" w14:textId="77777777" w:rsidR="009559F5" w:rsidRDefault="009559F5">
      <w:pPr>
        <w:pStyle w:val="Heading2"/>
        <w:jc w:val="both"/>
        <w:rPr>
          <w:rFonts w:ascii="Arial" w:hAnsi="Arial" w:cs="Arial"/>
          <w:u w:val="single"/>
        </w:rPr>
      </w:pPr>
      <w:r>
        <w:rPr>
          <w:rFonts w:ascii="Arial" w:hAnsi="Arial" w:cs="Arial"/>
          <w:u w:val="single"/>
        </w:rPr>
        <w:t>Electrical Appliances</w:t>
      </w:r>
    </w:p>
    <w:p w14:paraId="2A290B53" w14:textId="77777777" w:rsidR="009559F5" w:rsidRDefault="009559F5">
      <w:pPr>
        <w:jc w:val="both"/>
        <w:rPr>
          <w:rFonts w:ascii="Arial" w:hAnsi="Arial" w:cs="Arial"/>
        </w:rPr>
      </w:pPr>
      <w:r>
        <w:rPr>
          <w:rFonts w:ascii="Arial" w:hAnsi="Arial" w:cs="Arial"/>
        </w:rPr>
        <w:t>All electrical appliances on site must have a safety certificate.  If groups use any of their own electrical equipment, please inform the letting facilitator or school office.</w:t>
      </w:r>
    </w:p>
    <w:p w14:paraId="6B699379" w14:textId="77777777" w:rsidR="009559F5" w:rsidRDefault="009559F5">
      <w:pPr>
        <w:jc w:val="both"/>
        <w:rPr>
          <w:rFonts w:ascii="Arial" w:hAnsi="Arial" w:cs="Arial"/>
        </w:rPr>
      </w:pPr>
    </w:p>
    <w:p w14:paraId="5786F6B5" w14:textId="77777777" w:rsidR="009559F5" w:rsidRDefault="009559F5">
      <w:pPr>
        <w:pStyle w:val="Heading1"/>
        <w:jc w:val="both"/>
        <w:rPr>
          <w:rFonts w:ascii="Arial" w:hAnsi="Arial" w:cs="Arial"/>
        </w:rPr>
      </w:pPr>
      <w:r>
        <w:rPr>
          <w:rFonts w:ascii="Arial" w:hAnsi="Arial" w:cs="Arial"/>
        </w:rPr>
        <w:t>First Aid</w:t>
      </w:r>
    </w:p>
    <w:p w14:paraId="3FE9F23F" w14:textId="170E6C2B" w:rsidR="009559F5" w:rsidRDefault="009559F5">
      <w:pPr>
        <w:jc w:val="both"/>
        <w:rPr>
          <w:rFonts w:ascii="Arial" w:hAnsi="Arial" w:cs="Arial"/>
        </w:rPr>
      </w:pPr>
      <w:r w:rsidRPr="21805D44">
        <w:rPr>
          <w:rFonts w:ascii="Arial" w:hAnsi="Arial" w:cs="Arial"/>
        </w:rPr>
        <w:t xml:space="preserve">Group should have their own first aid supplies.  Please make sure that all group members are aware of this and have access to a mobile phone.  </w:t>
      </w:r>
    </w:p>
    <w:p w14:paraId="199366F8" w14:textId="1F8C54BA" w:rsidR="21805D44" w:rsidRDefault="21805D44" w:rsidP="21805D44">
      <w:pPr>
        <w:jc w:val="both"/>
        <w:rPr>
          <w:rFonts w:ascii="Arial" w:hAnsi="Arial" w:cs="Arial"/>
        </w:rPr>
      </w:pPr>
    </w:p>
    <w:p w14:paraId="49793C2B" w14:textId="77777777" w:rsidR="009559F5" w:rsidRDefault="009559F5">
      <w:pPr>
        <w:pStyle w:val="Heading1"/>
        <w:jc w:val="both"/>
        <w:rPr>
          <w:rFonts w:ascii="Arial" w:hAnsi="Arial" w:cs="Arial"/>
        </w:rPr>
      </w:pPr>
      <w:r>
        <w:rPr>
          <w:rFonts w:ascii="Arial" w:hAnsi="Arial" w:cs="Arial"/>
        </w:rPr>
        <w:t>Accidents</w:t>
      </w:r>
    </w:p>
    <w:p w14:paraId="5D0D6A08" w14:textId="77777777" w:rsidR="009559F5" w:rsidRDefault="009559F5">
      <w:pPr>
        <w:jc w:val="both"/>
        <w:rPr>
          <w:rFonts w:ascii="Arial" w:hAnsi="Arial" w:cs="Arial"/>
        </w:rPr>
      </w:pPr>
      <w:r>
        <w:rPr>
          <w:rFonts w:ascii="Arial" w:hAnsi="Arial" w:cs="Arial"/>
        </w:rPr>
        <w:t>All accidents must be reported to the school office within 24 hours and appropriate documents should be completed.</w:t>
      </w:r>
    </w:p>
    <w:p w14:paraId="1F72F646" w14:textId="77777777" w:rsidR="009559F5" w:rsidRDefault="009559F5">
      <w:pPr>
        <w:jc w:val="both"/>
        <w:rPr>
          <w:rFonts w:ascii="Arial" w:hAnsi="Arial" w:cs="Arial"/>
        </w:rPr>
      </w:pPr>
    </w:p>
    <w:p w14:paraId="53A64365" w14:textId="77777777" w:rsidR="009559F5" w:rsidRDefault="009559F5">
      <w:pPr>
        <w:pStyle w:val="Heading1"/>
        <w:jc w:val="both"/>
        <w:rPr>
          <w:rFonts w:ascii="Arial" w:hAnsi="Arial" w:cs="Arial"/>
        </w:rPr>
      </w:pPr>
      <w:r>
        <w:rPr>
          <w:rFonts w:ascii="Arial" w:hAnsi="Arial" w:cs="Arial"/>
        </w:rPr>
        <w:t>Insurance</w:t>
      </w:r>
    </w:p>
    <w:p w14:paraId="3B239F40" w14:textId="77777777" w:rsidR="009559F5" w:rsidRDefault="009559F5">
      <w:pPr>
        <w:jc w:val="both"/>
        <w:rPr>
          <w:rFonts w:ascii="Arial" w:hAnsi="Arial" w:cs="Arial"/>
        </w:rPr>
      </w:pPr>
      <w:r>
        <w:rPr>
          <w:rFonts w:ascii="Arial" w:hAnsi="Arial" w:cs="Arial"/>
        </w:rPr>
        <w:t>Groups should have their own insurance to cover public liability, equipment and damage as appropriate; along with any necessary licences.  Proof of insurance cover will be required before a booking is taken.</w:t>
      </w:r>
    </w:p>
    <w:p w14:paraId="08CE6F91" w14:textId="77777777" w:rsidR="009559F5" w:rsidRDefault="009559F5">
      <w:pPr>
        <w:jc w:val="both"/>
        <w:rPr>
          <w:rFonts w:ascii="Arial" w:hAnsi="Arial" w:cs="Arial"/>
        </w:rPr>
      </w:pPr>
    </w:p>
    <w:p w14:paraId="5CED508A" w14:textId="77777777" w:rsidR="009559F5" w:rsidRDefault="009559F5">
      <w:pPr>
        <w:pStyle w:val="Heading1"/>
        <w:jc w:val="both"/>
        <w:rPr>
          <w:rFonts w:ascii="Arial" w:hAnsi="Arial" w:cs="Arial"/>
        </w:rPr>
      </w:pPr>
      <w:r>
        <w:rPr>
          <w:rFonts w:ascii="Arial" w:hAnsi="Arial" w:cs="Arial"/>
        </w:rPr>
        <w:t>Smoking</w:t>
      </w:r>
    </w:p>
    <w:p w14:paraId="112A6025" w14:textId="77777777" w:rsidR="009559F5" w:rsidRDefault="009559F5">
      <w:pPr>
        <w:jc w:val="both"/>
        <w:rPr>
          <w:rFonts w:ascii="Arial" w:hAnsi="Arial" w:cs="Arial"/>
        </w:rPr>
      </w:pPr>
      <w:r>
        <w:rPr>
          <w:rFonts w:ascii="Arial" w:hAnsi="Arial" w:cs="Arial"/>
        </w:rPr>
        <w:t xml:space="preserve">There is a no smoking policy for the whole site.  Smoking is not permitted in the </w:t>
      </w:r>
      <w:proofErr w:type="gramStart"/>
      <w:r>
        <w:rPr>
          <w:rFonts w:ascii="Arial" w:hAnsi="Arial" w:cs="Arial"/>
        </w:rPr>
        <w:t>School</w:t>
      </w:r>
      <w:proofErr w:type="gramEnd"/>
      <w:r>
        <w:rPr>
          <w:rFonts w:ascii="Arial" w:hAnsi="Arial" w:cs="Arial"/>
        </w:rPr>
        <w:t xml:space="preserve"> or grounds.  Any group contravening this ruling will not be permitted to use the school again.</w:t>
      </w:r>
    </w:p>
    <w:p w14:paraId="61CDCEAD" w14:textId="77777777" w:rsidR="009559F5" w:rsidRDefault="009559F5">
      <w:pPr>
        <w:jc w:val="both"/>
        <w:rPr>
          <w:rFonts w:ascii="Arial" w:hAnsi="Arial" w:cs="Arial"/>
        </w:rPr>
      </w:pPr>
    </w:p>
    <w:p w14:paraId="4470787C" w14:textId="77777777" w:rsidR="009559F5" w:rsidRDefault="009559F5">
      <w:pPr>
        <w:numPr>
          <w:ilvl w:val="0"/>
          <w:numId w:val="4"/>
        </w:numPr>
        <w:tabs>
          <w:tab w:val="num" w:pos="0"/>
        </w:tabs>
        <w:ind w:left="0" w:firstLine="0"/>
        <w:jc w:val="both"/>
        <w:rPr>
          <w:rFonts w:ascii="Arial" w:hAnsi="Arial" w:cs="Arial"/>
          <w:b/>
          <w:bCs/>
        </w:rPr>
      </w:pPr>
      <w:r>
        <w:rPr>
          <w:rFonts w:ascii="Arial" w:hAnsi="Arial" w:cs="Arial"/>
          <w:b/>
          <w:bCs/>
        </w:rPr>
        <w:t>USE OF THE PREMISES</w:t>
      </w:r>
    </w:p>
    <w:p w14:paraId="6BB9E253" w14:textId="77777777" w:rsidR="009559F5" w:rsidRDefault="009559F5">
      <w:pPr>
        <w:jc w:val="both"/>
        <w:rPr>
          <w:rFonts w:ascii="Arial" w:hAnsi="Arial" w:cs="Arial"/>
        </w:rPr>
      </w:pPr>
    </w:p>
    <w:p w14:paraId="23656E04" w14:textId="77777777" w:rsidR="009559F5" w:rsidRDefault="009559F5">
      <w:pPr>
        <w:pStyle w:val="Heading1"/>
        <w:jc w:val="both"/>
        <w:rPr>
          <w:rFonts w:ascii="Arial" w:hAnsi="Arial" w:cs="Arial"/>
        </w:rPr>
      </w:pPr>
      <w:r>
        <w:rPr>
          <w:rFonts w:ascii="Arial" w:hAnsi="Arial" w:cs="Arial"/>
        </w:rPr>
        <w:t xml:space="preserve">Equipment </w:t>
      </w:r>
    </w:p>
    <w:p w14:paraId="4D1D48B9" w14:textId="77777777" w:rsidR="009559F5" w:rsidRDefault="009559F5">
      <w:pPr>
        <w:jc w:val="both"/>
        <w:rPr>
          <w:rFonts w:ascii="Arial" w:hAnsi="Arial" w:cs="Arial"/>
        </w:rPr>
      </w:pPr>
      <w:r>
        <w:rPr>
          <w:rFonts w:ascii="Arial" w:hAnsi="Arial" w:cs="Arial"/>
        </w:rPr>
        <w:t>School equipment cannot be used, borrowed or hired.  Hirers use their own equipment on site at their own risk.</w:t>
      </w:r>
    </w:p>
    <w:p w14:paraId="23DE523C" w14:textId="77777777" w:rsidR="009559F5" w:rsidRDefault="009559F5">
      <w:pPr>
        <w:jc w:val="both"/>
        <w:rPr>
          <w:rFonts w:ascii="Arial" w:hAnsi="Arial" w:cs="Arial"/>
        </w:rPr>
      </w:pPr>
    </w:p>
    <w:p w14:paraId="53EAFB8C" w14:textId="77777777" w:rsidR="009559F5" w:rsidRDefault="009559F5">
      <w:pPr>
        <w:pStyle w:val="Heading1"/>
        <w:jc w:val="both"/>
        <w:rPr>
          <w:rFonts w:ascii="Arial" w:hAnsi="Arial" w:cs="Arial"/>
        </w:rPr>
      </w:pPr>
      <w:r>
        <w:rPr>
          <w:rFonts w:ascii="Arial" w:hAnsi="Arial" w:cs="Arial"/>
        </w:rPr>
        <w:t>Storage</w:t>
      </w:r>
    </w:p>
    <w:p w14:paraId="3ED6CE01" w14:textId="77777777" w:rsidR="009559F5" w:rsidRDefault="009559F5">
      <w:pPr>
        <w:jc w:val="both"/>
        <w:rPr>
          <w:rFonts w:ascii="Arial" w:hAnsi="Arial" w:cs="Arial"/>
        </w:rPr>
      </w:pPr>
      <w:r>
        <w:rPr>
          <w:rFonts w:ascii="Arial" w:hAnsi="Arial" w:cs="Arial"/>
        </w:rPr>
        <w:t>There is no storage on site.</w:t>
      </w:r>
    </w:p>
    <w:p w14:paraId="52E56223" w14:textId="77777777" w:rsidR="009559F5" w:rsidRDefault="009559F5">
      <w:pPr>
        <w:jc w:val="both"/>
        <w:rPr>
          <w:rFonts w:ascii="Arial" w:hAnsi="Arial" w:cs="Arial"/>
        </w:rPr>
      </w:pPr>
    </w:p>
    <w:p w14:paraId="2A09114C" w14:textId="77777777" w:rsidR="009559F5" w:rsidRDefault="009559F5">
      <w:pPr>
        <w:pStyle w:val="Heading1"/>
        <w:jc w:val="both"/>
        <w:rPr>
          <w:rFonts w:ascii="Arial" w:hAnsi="Arial" w:cs="Arial"/>
        </w:rPr>
      </w:pPr>
      <w:r>
        <w:rPr>
          <w:rFonts w:ascii="Arial" w:hAnsi="Arial" w:cs="Arial"/>
        </w:rPr>
        <w:t>Damage</w:t>
      </w:r>
    </w:p>
    <w:p w14:paraId="50B2DCCD" w14:textId="77777777" w:rsidR="009559F5" w:rsidRDefault="009559F5">
      <w:pPr>
        <w:numPr>
          <w:ilvl w:val="0"/>
          <w:numId w:val="5"/>
        </w:numPr>
        <w:jc w:val="both"/>
        <w:rPr>
          <w:rFonts w:ascii="Arial" w:hAnsi="Arial" w:cs="Arial"/>
        </w:rPr>
      </w:pPr>
      <w:r>
        <w:rPr>
          <w:rFonts w:ascii="Arial" w:hAnsi="Arial" w:cs="Arial"/>
        </w:rPr>
        <w:t>Any damage discovered or caused by your group must be reported to the school office within 24 hours and groups will be charged for repair or replacement</w:t>
      </w:r>
    </w:p>
    <w:p w14:paraId="07547A01" w14:textId="77777777" w:rsidR="009559F5" w:rsidRDefault="009559F5">
      <w:pPr>
        <w:jc w:val="both"/>
        <w:rPr>
          <w:rFonts w:ascii="Arial" w:hAnsi="Arial" w:cs="Arial"/>
        </w:rPr>
      </w:pPr>
    </w:p>
    <w:p w14:paraId="66A322A8" w14:textId="77777777" w:rsidR="009559F5" w:rsidRDefault="009559F5">
      <w:pPr>
        <w:pStyle w:val="Heading2"/>
        <w:jc w:val="both"/>
        <w:rPr>
          <w:rFonts w:ascii="Arial" w:hAnsi="Arial" w:cs="Arial"/>
          <w:u w:val="single"/>
        </w:rPr>
      </w:pPr>
      <w:r>
        <w:rPr>
          <w:rFonts w:ascii="Arial" w:hAnsi="Arial" w:cs="Arial"/>
          <w:u w:val="single"/>
        </w:rPr>
        <w:t>Cleanliness</w:t>
      </w:r>
    </w:p>
    <w:p w14:paraId="0AA58DB3" w14:textId="77777777" w:rsidR="009559F5" w:rsidRDefault="009559F5">
      <w:pPr>
        <w:jc w:val="both"/>
        <w:rPr>
          <w:rFonts w:ascii="Arial" w:hAnsi="Arial" w:cs="Arial"/>
        </w:rPr>
      </w:pPr>
      <w:r>
        <w:rPr>
          <w:rFonts w:ascii="Arial" w:hAnsi="Arial" w:cs="Arial"/>
        </w:rPr>
        <w:t xml:space="preserve">Cleanliness is essential.  Each group is responsible for cleaning up any mess after their session.  </w:t>
      </w:r>
    </w:p>
    <w:p w14:paraId="5043CB0F" w14:textId="77777777" w:rsidR="00E607A6" w:rsidRDefault="00E607A6">
      <w:pPr>
        <w:jc w:val="both"/>
        <w:rPr>
          <w:rFonts w:ascii="Arial" w:hAnsi="Arial" w:cs="Arial"/>
        </w:rPr>
      </w:pPr>
    </w:p>
    <w:p w14:paraId="24562AC3" w14:textId="77777777" w:rsidR="009559F5" w:rsidRDefault="009559F5">
      <w:pPr>
        <w:pStyle w:val="Heading2"/>
        <w:jc w:val="both"/>
        <w:rPr>
          <w:rFonts w:ascii="Arial" w:hAnsi="Arial" w:cs="Arial"/>
          <w:u w:val="single"/>
        </w:rPr>
      </w:pPr>
      <w:r>
        <w:rPr>
          <w:rFonts w:ascii="Arial" w:hAnsi="Arial" w:cs="Arial"/>
          <w:u w:val="single"/>
        </w:rPr>
        <w:t>Rights</w:t>
      </w:r>
    </w:p>
    <w:p w14:paraId="18566E0A" w14:textId="77777777" w:rsidR="009559F5" w:rsidRDefault="009559F5">
      <w:pPr>
        <w:jc w:val="both"/>
        <w:rPr>
          <w:rFonts w:ascii="Arial" w:hAnsi="Arial" w:cs="Arial"/>
        </w:rPr>
      </w:pPr>
      <w:r>
        <w:rPr>
          <w:rFonts w:ascii="Arial" w:hAnsi="Arial" w:cs="Arial"/>
        </w:rPr>
        <w:t>The Governing Body and headteacher reserve the right to refuse any booking.</w:t>
      </w:r>
    </w:p>
    <w:p w14:paraId="07459315" w14:textId="77777777" w:rsidR="009559F5" w:rsidRDefault="009559F5">
      <w:pPr>
        <w:jc w:val="both"/>
        <w:rPr>
          <w:rFonts w:ascii="Arial" w:hAnsi="Arial" w:cs="Arial"/>
        </w:rPr>
      </w:pPr>
    </w:p>
    <w:p w14:paraId="60DBE54A" w14:textId="6ADEBDB6" w:rsidR="00E607A6" w:rsidRDefault="00E607A6" w:rsidP="21805D44">
      <w:pPr>
        <w:jc w:val="both"/>
        <w:rPr>
          <w:rFonts w:ascii="Arial" w:hAnsi="Arial" w:cs="Arial"/>
          <w:b/>
          <w:bCs/>
        </w:rPr>
      </w:pPr>
    </w:p>
    <w:p w14:paraId="36E2D365" w14:textId="6563EBCE" w:rsidR="00E607A6" w:rsidRDefault="00E607A6" w:rsidP="21805D44">
      <w:pPr>
        <w:jc w:val="both"/>
        <w:rPr>
          <w:rFonts w:ascii="Arial" w:hAnsi="Arial" w:cs="Arial"/>
          <w:b/>
          <w:bCs/>
        </w:rPr>
      </w:pPr>
    </w:p>
    <w:p w14:paraId="1BF5E6F7" w14:textId="7ED61FDE" w:rsidR="00E607A6" w:rsidRDefault="00E607A6" w:rsidP="21805D44">
      <w:pPr>
        <w:jc w:val="both"/>
        <w:rPr>
          <w:rFonts w:ascii="Arial" w:hAnsi="Arial" w:cs="Arial"/>
          <w:b/>
          <w:bCs/>
        </w:rPr>
      </w:pPr>
    </w:p>
    <w:p w14:paraId="33302839" w14:textId="32F117D8" w:rsidR="00E607A6" w:rsidRDefault="009559F5" w:rsidP="21805D44">
      <w:pPr>
        <w:jc w:val="both"/>
        <w:rPr>
          <w:rFonts w:ascii="Arial" w:hAnsi="Arial" w:cs="Arial"/>
          <w:b/>
          <w:bCs/>
        </w:rPr>
      </w:pPr>
      <w:r w:rsidRPr="21805D44">
        <w:rPr>
          <w:rFonts w:ascii="Arial" w:hAnsi="Arial" w:cs="Arial"/>
          <w:b/>
          <w:bCs/>
        </w:rPr>
        <w:lastRenderedPageBreak/>
        <w:t>All lettings are subject to approval.</w:t>
      </w:r>
    </w:p>
    <w:p w14:paraId="3E53804F" w14:textId="531B2048" w:rsidR="21805D44" w:rsidRDefault="21805D44" w:rsidP="21805D44">
      <w:pPr>
        <w:jc w:val="both"/>
        <w:rPr>
          <w:rFonts w:ascii="Arial" w:hAnsi="Arial" w:cs="Arial"/>
          <w:b/>
          <w:bCs/>
        </w:rPr>
      </w:pPr>
    </w:p>
    <w:p w14:paraId="4EC8EEF7" w14:textId="49C55DFA" w:rsidR="21805D44" w:rsidRDefault="21805D44" w:rsidP="21805D44">
      <w:pPr>
        <w:jc w:val="both"/>
        <w:rPr>
          <w:rFonts w:ascii="Arial" w:hAnsi="Arial" w:cs="Arial"/>
          <w:b/>
          <w:bCs/>
        </w:rPr>
      </w:pPr>
    </w:p>
    <w:p w14:paraId="35AD0D7F" w14:textId="529C2EC3" w:rsidR="21805D44" w:rsidRDefault="21805D44" w:rsidP="21805D44">
      <w:pPr>
        <w:jc w:val="both"/>
        <w:rPr>
          <w:rFonts w:ascii="Arial" w:hAnsi="Arial" w:cs="Arial"/>
          <w:b/>
          <w:bCs/>
        </w:rPr>
      </w:pPr>
    </w:p>
    <w:p w14:paraId="73456EAA" w14:textId="2A289CDC" w:rsidR="21805D44" w:rsidRDefault="21805D44" w:rsidP="21805D44">
      <w:pPr>
        <w:jc w:val="both"/>
        <w:rPr>
          <w:rFonts w:ascii="Arial" w:hAnsi="Arial" w:cs="Arial"/>
          <w:b/>
          <w:bCs/>
        </w:rPr>
      </w:pPr>
    </w:p>
    <w:p w14:paraId="11FE34B4" w14:textId="77777777" w:rsidR="009559F5" w:rsidRPr="00E607A6" w:rsidRDefault="00E607A6" w:rsidP="00E607A6">
      <w:pPr>
        <w:jc w:val="both"/>
        <w:rPr>
          <w:rFonts w:ascii="Arial" w:hAnsi="Arial" w:cs="Arial"/>
          <w:b/>
          <w:bCs/>
        </w:rPr>
      </w:pPr>
      <w:r>
        <w:rPr>
          <w:rFonts w:ascii="Arial" w:hAnsi="Arial" w:cs="Arial"/>
          <w:b/>
        </w:rPr>
        <w:t xml:space="preserve"> Ditton Lodge</w:t>
      </w:r>
      <w:r w:rsidR="00817FA1">
        <w:rPr>
          <w:rFonts w:ascii="Arial" w:hAnsi="Arial" w:cs="Arial"/>
          <w:b/>
        </w:rPr>
        <w:t xml:space="preserve"> Community </w:t>
      </w:r>
      <w:r w:rsidR="009340A0">
        <w:rPr>
          <w:rFonts w:ascii="Arial" w:hAnsi="Arial" w:cs="Arial"/>
          <w:b/>
        </w:rPr>
        <w:t>Primary</w:t>
      </w:r>
      <w:r w:rsidR="009559F5">
        <w:rPr>
          <w:rFonts w:ascii="Arial" w:hAnsi="Arial" w:cs="Arial"/>
          <w:b/>
        </w:rPr>
        <w:t xml:space="preserve"> School </w:t>
      </w:r>
    </w:p>
    <w:p w14:paraId="6537F28F" w14:textId="77777777" w:rsidR="009559F5" w:rsidRDefault="009559F5">
      <w:pPr>
        <w:jc w:val="center"/>
        <w:rPr>
          <w:rFonts w:ascii="Arial" w:hAnsi="Arial" w:cs="Arial"/>
          <w:b/>
        </w:rPr>
      </w:pPr>
    </w:p>
    <w:p w14:paraId="1CF60098" w14:textId="77777777" w:rsidR="009559F5" w:rsidRDefault="009559F5">
      <w:pPr>
        <w:jc w:val="center"/>
        <w:rPr>
          <w:rFonts w:ascii="Arial" w:hAnsi="Arial" w:cs="Arial"/>
          <w:b/>
        </w:rPr>
      </w:pPr>
      <w:r>
        <w:rPr>
          <w:rFonts w:ascii="Arial" w:hAnsi="Arial" w:cs="Arial"/>
          <w:b/>
        </w:rPr>
        <w:t>Lettings Application Form Regular Users</w:t>
      </w:r>
    </w:p>
    <w:p w14:paraId="6DFB9E20" w14:textId="77777777" w:rsidR="009559F5" w:rsidRDefault="009559F5">
      <w:pPr>
        <w:jc w:val="center"/>
        <w:rPr>
          <w:rFonts w:ascii="Arial" w:hAnsi="Arial" w:cs="Arial"/>
          <w:b/>
        </w:rPr>
      </w:pPr>
    </w:p>
    <w:p w14:paraId="1301F0EF" w14:textId="77777777" w:rsidR="009559F5" w:rsidRDefault="009559F5">
      <w:pPr>
        <w:rPr>
          <w:rFonts w:ascii="Arial" w:hAnsi="Arial" w:cs="Arial"/>
        </w:rPr>
      </w:pPr>
      <w:r>
        <w:rPr>
          <w:rFonts w:ascii="Arial" w:hAnsi="Arial" w:cs="Arial"/>
        </w:rPr>
        <w:t>Please read the regulation concerning conditions of hire carefully before completion:</w:t>
      </w:r>
    </w:p>
    <w:p w14:paraId="70DF9E56" w14:textId="77777777" w:rsidR="009559F5" w:rsidRDefault="009559F5">
      <w:pPr>
        <w:rPr>
          <w:rFonts w:ascii="Arial" w:hAnsi="Arial" w:cs="Arial"/>
        </w:rPr>
      </w:pPr>
    </w:p>
    <w:tbl>
      <w:tblPr>
        <w:tblW w:w="0" w:type="auto"/>
        <w:tblLook w:val="0000" w:firstRow="0" w:lastRow="0" w:firstColumn="0" w:lastColumn="0" w:noHBand="0" w:noVBand="0"/>
      </w:tblPr>
      <w:tblGrid>
        <w:gridCol w:w="1007"/>
        <w:gridCol w:w="8745"/>
      </w:tblGrid>
      <w:tr w:rsidR="009559F5" w14:paraId="5ED90B35" w14:textId="77777777">
        <w:tc>
          <w:tcPr>
            <w:tcW w:w="1008" w:type="dxa"/>
          </w:tcPr>
          <w:p w14:paraId="0871540E" w14:textId="77777777" w:rsidR="009559F5" w:rsidRDefault="009559F5">
            <w:pPr>
              <w:rPr>
                <w:rFonts w:ascii="Arial" w:hAnsi="Arial" w:cs="Arial"/>
                <w:b/>
                <w:bCs/>
              </w:rPr>
            </w:pPr>
            <w:r>
              <w:rPr>
                <w:rFonts w:ascii="Arial" w:hAnsi="Arial" w:cs="Arial"/>
                <w:b/>
                <w:bCs/>
              </w:rPr>
              <w:t>Name:</w:t>
            </w:r>
          </w:p>
        </w:tc>
        <w:tc>
          <w:tcPr>
            <w:tcW w:w="8954" w:type="dxa"/>
            <w:tcBorders>
              <w:bottom w:val="dashed" w:sz="4" w:space="0" w:color="auto"/>
            </w:tcBorders>
          </w:tcPr>
          <w:p w14:paraId="44E871BC" w14:textId="77777777" w:rsidR="009559F5" w:rsidRDefault="009559F5">
            <w:pPr>
              <w:rPr>
                <w:rFonts w:ascii="Arial" w:hAnsi="Arial" w:cs="Arial"/>
                <w:b/>
                <w:bCs/>
              </w:rPr>
            </w:pPr>
          </w:p>
        </w:tc>
      </w:tr>
    </w:tbl>
    <w:p w14:paraId="144A5D23" w14:textId="77777777" w:rsidR="009559F5" w:rsidRDefault="009559F5">
      <w:pPr>
        <w:rPr>
          <w:rFonts w:ascii="Arial" w:hAnsi="Arial" w:cs="Arial"/>
        </w:rPr>
      </w:pPr>
    </w:p>
    <w:tbl>
      <w:tblPr>
        <w:tblW w:w="0" w:type="auto"/>
        <w:tblLook w:val="0000" w:firstRow="0" w:lastRow="0" w:firstColumn="0" w:lastColumn="0" w:noHBand="0" w:noVBand="0"/>
      </w:tblPr>
      <w:tblGrid>
        <w:gridCol w:w="2604"/>
        <w:gridCol w:w="7148"/>
      </w:tblGrid>
      <w:tr w:rsidR="009559F5" w14:paraId="1BCAE119" w14:textId="77777777">
        <w:tc>
          <w:tcPr>
            <w:tcW w:w="2628" w:type="dxa"/>
          </w:tcPr>
          <w:p w14:paraId="700BBF12" w14:textId="77777777" w:rsidR="009559F5" w:rsidRDefault="009559F5">
            <w:pPr>
              <w:rPr>
                <w:rFonts w:ascii="Arial" w:hAnsi="Arial" w:cs="Arial"/>
                <w:b/>
                <w:bCs/>
                <w:sz w:val="20"/>
              </w:rPr>
            </w:pPr>
            <w:r>
              <w:rPr>
                <w:rFonts w:ascii="Arial" w:hAnsi="Arial" w:cs="Arial"/>
                <w:b/>
                <w:bCs/>
              </w:rPr>
              <w:t>Organisation</w:t>
            </w:r>
            <w:r>
              <w:rPr>
                <w:rFonts w:ascii="Arial" w:hAnsi="Arial" w:cs="Arial"/>
                <w:b/>
                <w:bCs/>
                <w:sz w:val="20"/>
              </w:rPr>
              <w:t xml:space="preserve"> (if any):</w:t>
            </w:r>
          </w:p>
        </w:tc>
        <w:tc>
          <w:tcPr>
            <w:tcW w:w="7334" w:type="dxa"/>
            <w:tcBorders>
              <w:bottom w:val="dashed" w:sz="4" w:space="0" w:color="auto"/>
            </w:tcBorders>
          </w:tcPr>
          <w:p w14:paraId="738610EB" w14:textId="77777777" w:rsidR="009559F5" w:rsidRDefault="009559F5">
            <w:pPr>
              <w:rPr>
                <w:rFonts w:ascii="Arial" w:hAnsi="Arial" w:cs="Arial"/>
                <w:b/>
                <w:bCs/>
              </w:rPr>
            </w:pPr>
          </w:p>
        </w:tc>
      </w:tr>
    </w:tbl>
    <w:p w14:paraId="637805D2" w14:textId="77777777" w:rsidR="009559F5" w:rsidRDefault="009559F5">
      <w:pPr>
        <w:rPr>
          <w:rFonts w:ascii="Arial" w:hAnsi="Arial" w:cs="Arial"/>
        </w:rPr>
      </w:pPr>
    </w:p>
    <w:tbl>
      <w:tblPr>
        <w:tblW w:w="0" w:type="auto"/>
        <w:tblLook w:val="0000" w:firstRow="0" w:lastRow="0" w:firstColumn="0" w:lastColumn="0" w:noHBand="0" w:noVBand="0"/>
      </w:tblPr>
      <w:tblGrid>
        <w:gridCol w:w="1365"/>
        <w:gridCol w:w="8387"/>
      </w:tblGrid>
      <w:tr w:rsidR="009559F5" w14:paraId="385E5CC6" w14:textId="77777777">
        <w:tc>
          <w:tcPr>
            <w:tcW w:w="1368" w:type="dxa"/>
          </w:tcPr>
          <w:p w14:paraId="2702B4C6" w14:textId="77777777" w:rsidR="009559F5" w:rsidRDefault="009559F5">
            <w:pPr>
              <w:rPr>
                <w:rFonts w:ascii="Arial" w:hAnsi="Arial" w:cs="Arial"/>
                <w:b/>
                <w:bCs/>
              </w:rPr>
            </w:pPr>
            <w:r>
              <w:rPr>
                <w:rFonts w:ascii="Arial" w:hAnsi="Arial" w:cs="Arial"/>
                <w:b/>
                <w:bCs/>
              </w:rPr>
              <w:t>Address:</w:t>
            </w:r>
          </w:p>
        </w:tc>
        <w:tc>
          <w:tcPr>
            <w:tcW w:w="8594" w:type="dxa"/>
            <w:tcBorders>
              <w:bottom w:val="dashed" w:sz="4" w:space="0" w:color="auto"/>
            </w:tcBorders>
          </w:tcPr>
          <w:p w14:paraId="463F29E8" w14:textId="77777777" w:rsidR="009559F5" w:rsidRDefault="009559F5">
            <w:pPr>
              <w:rPr>
                <w:rFonts w:ascii="Arial" w:hAnsi="Arial" w:cs="Arial"/>
                <w:b/>
                <w:bCs/>
              </w:rPr>
            </w:pPr>
          </w:p>
        </w:tc>
      </w:tr>
    </w:tbl>
    <w:p w14:paraId="3B7B4B86" w14:textId="77777777" w:rsidR="009559F5" w:rsidRDefault="009559F5">
      <w:pPr>
        <w:rPr>
          <w:rFonts w:ascii="Arial" w:hAnsi="Arial" w:cs="Arial"/>
        </w:rPr>
      </w:pPr>
    </w:p>
    <w:tbl>
      <w:tblPr>
        <w:tblW w:w="0" w:type="auto"/>
        <w:tblBorders>
          <w:bottom w:val="dashed" w:sz="4" w:space="0" w:color="auto"/>
        </w:tblBorders>
        <w:tblLook w:val="0000" w:firstRow="0" w:lastRow="0" w:firstColumn="0" w:lastColumn="0" w:noHBand="0" w:noVBand="0"/>
      </w:tblPr>
      <w:tblGrid>
        <w:gridCol w:w="9752"/>
      </w:tblGrid>
      <w:tr w:rsidR="009559F5" w14:paraId="3A0FF5F2" w14:textId="77777777">
        <w:tc>
          <w:tcPr>
            <w:tcW w:w="9962" w:type="dxa"/>
          </w:tcPr>
          <w:p w14:paraId="5630AD66" w14:textId="77777777" w:rsidR="009559F5" w:rsidRDefault="009559F5">
            <w:pPr>
              <w:rPr>
                <w:rFonts w:ascii="Arial" w:hAnsi="Arial" w:cs="Arial"/>
              </w:rPr>
            </w:pPr>
          </w:p>
        </w:tc>
      </w:tr>
    </w:tbl>
    <w:p w14:paraId="61829076" w14:textId="77777777" w:rsidR="009559F5" w:rsidRDefault="009559F5">
      <w:pPr>
        <w:rPr>
          <w:rFonts w:ascii="Arial" w:hAnsi="Arial" w:cs="Arial"/>
        </w:rPr>
      </w:pPr>
    </w:p>
    <w:tbl>
      <w:tblPr>
        <w:tblW w:w="0" w:type="auto"/>
        <w:tblBorders>
          <w:bottom w:val="dashed" w:sz="4" w:space="0" w:color="auto"/>
        </w:tblBorders>
        <w:tblLook w:val="0000" w:firstRow="0" w:lastRow="0" w:firstColumn="0" w:lastColumn="0" w:noHBand="0" w:noVBand="0"/>
      </w:tblPr>
      <w:tblGrid>
        <w:gridCol w:w="9752"/>
      </w:tblGrid>
      <w:tr w:rsidR="009559F5" w14:paraId="2BA226A1" w14:textId="77777777">
        <w:tc>
          <w:tcPr>
            <w:tcW w:w="9962" w:type="dxa"/>
          </w:tcPr>
          <w:p w14:paraId="17AD93B2" w14:textId="77777777" w:rsidR="009559F5" w:rsidRDefault="009559F5">
            <w:pPr>
              <w:rPr>
                <w:rFonts w:ascii="Arial" w:hAnsi="Arial" w:cs="Arial"/>
              </w:rPr>
            </w:pPr>
          </w:p>
        </w:tc>
      </w:tr>
    </w:tbl>
    <w:p w14:paraId="0DE4B5B7" w14:textId="77777777" w:rsidR="009559F5" w:rsidRDefault="009559F5">
      <w:pPr>
        <w:rPr>
          <w:rFonts w:ascii="Arial" w:hAnsi="Arial" w:cs="Arial"/>
        </w:rPr>
      </w:pPr>
    </w:p>
    <w:tbl>
      <w:tblPr>
        <w:tblW w:w="0" w:type="auto"/>
        <w:tblLook w:val="0000" w:firstRow="0" w:lastRow="0" w:firstColumn="0" w:lastColumn="0" w:noHBand="0" w:noVBand="0"/>
      </w:tblPr>
      <w:tblGrid>
        <w:gridCol w:w="1533"/>
        <w:gridCol w:w="8219"/>
      </w:tblGrid>
      <w:tr w:rsidR="009559F5" w14:paraId="0DDCB8A0" w14:textId="77777777">
        <w:tc>
          <w:tcPr>
            <w:tcW w:w="1548" w:type="dxa"/>
          </w:tcPr>
          <w:p w14:paraId="15D5F92D" w14:textId="77777777" w:rsidR="009559F5" w:rsidRDefault="009559F5">
            <w:pPr>
              <w:rPr>
                <w:rFonts w:ascii="Arial" w:hAnsi="Arial" w:cs="Arial"/>
                <w:b/>
                <w:bCs/>
              </w:rPr>
            </w:pPr>
            <w:r>
              <w:rPr>
                <w:rFonts w:ascii="Arial" w:hAnsi="Arial" w:cs="Arial"/>
                <w:b/>
                <w:bCs/>
              </w:rPr>
              <w:t>Post Code:</w:t>
            </w:r>
          </w:p>
        </w:tc>
        <w:tc>
          <w:tcPr>
            <w:tcW w:w="8414" w:type="dxa"/>
            <w:tcBorders>
              <w:bottom w:val="dashed" w:sz="4" w:space="0" w:color="auto"/>
            </w:tcBorders>
          </w:tcPr>
          <w:p w14:paraId="66204FF1" w14:textId="77777777" w:rsidR="009559F5" w:rsidRDefault="009559F5">
            <w:pPr>
              <w:rPr>
                <w:rFonts w:ascii="Arial" w:hAnsi="Arial" w:cs="Arial"/>
                <w:b/>
                <w:bCs/>
              </w:rPr>
            </w:pPr>
          </w:p>
        </w:tc>
      </w:tr>
    </w:tbl>
    <w:p w14:paraId="2DBF0D7D" w14:textId="77777777" w:rsidR="009559F5" w:rsidRDefault="009559F5">
      <w:pPr>
        <w:rPr>
          <w:rFonts w:ascii="Arial" w:hAnsi="Arial" w:cs="Arial"/>
        </w:rPr>
      </w:pPr>
    </w:p>
    <w:p w14:paraId="18809040" w14:textId="77777777" w:rsidR="009559F5" w:rsidRDefault="009559F5">
      <w:pPr>
        <w:pStyle w:val="Header"/>
        <w:tabs>
          <w:tab w:val="clear" w:pos="4320"/>
          <w:tab w:val="clear" w:pos="8640"/>
        </w:tabs>
        <w:rPr>
          <w:rFonts w:ascii="Arial" w:hAnsi="Arial" w:cs="Arial"/>
          <w:b/>
          <w:bCs/>
        </w:rPr>
      </w:pPr>
      <w:r>
        <w:rPr>
          <w:rFonts w:ascii="Arial" w:hAnsi="Arial" w:cs="Arial"/>
          <w:b/>
          <w:bCs/>
        </w:rPr>
        <w:t>Telephone Number: -</w:t>
      </w:r>
    </w:p>
    <w:p w14:paraId="6B62F1B3" w14:textId="77777777" w:rsidR="009559F5" w:rsidRDefault="009559F5">
      <w:pPr>
        <w:pStyle w:val="Header"/>
        <w:tabs>
          <w:tab w:val="clear" w:pos="4320"/>
          <w:tab w:val="clear" w:pos="8640"/>
        </w:tabs>
        <w:rPr>
          <w:rFonts w:ascii="Arial" w:hAnsi="Arial" w:cs="Arial"/>
          <w:b/>
          <w:bCs/>
        </w:rPr>
      </w:pPr>
    </w:p>
    <w:tbl>
      <w:tblPr>
        <w:tblW w:w="0" w:type="auto"/>
        <w:tblLook w:val="0000" w:firstRow="0" w:lastRow="0" w:firstColumn="0" w:lastColumn="0" w:noHBand="0" w:noVBand="0"/>
      </w:tblPr>
      <w:tblGrid>
        <w:gridCol w:w="1529"/>
        <w:gridCol w:w="8223"/>
      </w:tblGrid>
      <w:tr w:rsidR="009559F5" w14:paraId="69548A73" w14:textId="77777777">
        <w:tc>
          <w:tcPr>
            <w:tcW w:w="1548" w:type="dxa"/>
          </w:tcPr>
          <w:p w14:paraId="68C87316" w14:textId="77777777" w:rsidR="009559F5" w:rsidRDefault="009559F5">
            <w:pPr>
              <w:rPr>
                <w:rFonts w:ascii="Arial" w:hAnsi="Arial" w:cs="Arial"/>
                <w:b/>
                <w:bCs/>
              </w:rPr>
            </w:pPr>
            <w:r>
              <w:rPr>
                <w:rFonts w:ascii="Arial" w:hAnsi="Arial" w:cs="Arial"/>
                <w:b/>
                <w:bCs/>
              </w:rPr>
              <w:t>Day:</w:t>
            </w:r>
          </w:p>
        </w:tc>
        <w:tc>
          <w:tcPr>
            <w:tcW w:w="8414" w:type="dxa"/>
            <w:tcBorders>
              <w:bottom w:val="dashed" w:sz="4" w:space="0" w:color="auto"/>
            </w:tcBorders>
          </w:tcPr>
          <w:p w14:paraId="02F2C34E" w14:textId="77777777" w:rsidR="009559F5" w:rsidRDefault="009559F5">
            <w:pPr>
              <w:rPr>
                <w:rFonts w:ascii="Arial" w:hAnsi="Arial" w:cs="Arial"/>
                <w:b/>
                <w:bCs/>
              </w:rPr>
            </w:pPr>
          </w:p>
        </w:tc>
      </w:tr>
    </w:tbl>
    <w:p w14:paraId="680A4E5D" w14:textId="77777777" w:rsidR="009559F5" w:rsidRDefault="009559F5">
      <w:pPr>
        <w:rPr>
          <w:rFonts w:ascii="Arial" w:hAnsi="Arial" w:cs="Arial"/>
        </w:rPr>
      </w:pPr>
    </w:p>
    <w:tbl>
      <w:tblPr>
        <w:tblW w:w="0" w:type="auto"/>
        <w:tblLook w:val="0000" w:firstRow="0" w:lastRow="0" w:firstColumn="0" w:lastColumn="0" w:noHBand="0" w:noVBand="0"/>
      </w:tblPr>
      <w:tblGrid>
        <w:gridCol w:w="1540"/>
        <w:gridCol w:w="8212"/>
      </w:tblGrid>
      <w:tr w:rsidR="009559F5" w14:paraId="34C9AE7E" w14:textId="77777777">
        <w:tc>
          <w:tcPr>
            <w:tcW w:w="1548" w:type="dxa"/>
          </w:tcPr>
          <w:p w14:paraId="0ED4928E" w14:textId="77777777" w:rsidR="009559F5" w:rsidRDefault="009559F5">
            <w:pPr>
              <w:rPr>
                <w:rFonts w:ascii="Arial" w:hAnsi="Arial" w:cs="Arial"/>
                <w:b/>
                <w:bCs/>
              </w:rPr>
            </w:pPr>
            <w:r>
              <w:rPr>
                <w:rFonts w:ascii="Arial" w:hAnsi="Arial" w:cs="Arial"/>
                <w:b/>
                <w:bCs/>
              </w:rPr>
              <w:t>Evening:</w:t>
            </w:r>
          </w:p>
        </w:tc>
        <w:tc>
          <w:tcPr>
            <w:tcW w:w="8414" w:type="dxa"/>
            <w:tcBorders>
              <w:bottom w:val="dashed" w:sz="4" w:space="0" w:color="auto"/>
            </w:tcBorders>
          </w:tcPr>
          <w:p w14:paraId="19219836" w14:textId="77777777" w:rsidR="009559F5" w:rsidRDefault="009559F5">
            <w:pPr>
              <w:rPr>
                <w:rFonts w:ascii="Arial" w:hAnsi="Arial" w:cs="Arial"/>
                <w:b/>
                <w:bCs/>
              </w:rPr>
            </w:pPr>
          </w:p>
        </w:tc>
      </w:tr>
    </w:tbl>
    <w:p w14:paraId="296FEF7D" w14:textId="77777777" w:rsidR="009559F5" w:rsidRDefault="009559F5">
      <w:pPr>
        <w:rPr>
          <w:rFonts w:ascii="Arial" w:hAnsi="Arial" w:cs="Arial"/>
        </w:rPr>
      </w:pPr>
    </w:p>
    <w:tbl>
      <w:tblPr>
        <w:tblW w:w="10008" w:type="dxa"/>
        <w:tblLook w:val="0000" w:firstRow="0" w:lastRow="0" w:firstColumn="0" w:lastColumn="0" w:noHBand="0" w:noVBand="0"/>
      </w:tblPr>
      <w:tblGrid>
        <w:gridCol w:w="2324"/>
        <w:gridCol w:w="7684"/>
      </w:tblGrid>
      <w:tr w:rsidR="009559F5" w14:paraId="3A190734" w14:textId="77777777">
        <w:tc>
          <w:tcPr>
            <w:tcW w:w="2324" w:type="dxa"/>
          </w:tcPr>
          <w:p w14:paraId="3EE85A02" w14:textId="77777777" w:rsidR="009559F5" w:rsidRDefault="009559F5">
            <w:pPr>
              <w:rPr>
                <w:rFonts w:ascii="Arial" w:hAnsi="Arial" w:cs="Arial"/>
                <w:b/>
                <w:bCs/>
              </w:rPr>
            </w:pPr>
            <w:r>
              <w:rPr>
                <w:rFonts w:ascii="Arial" w:hAnsi="Arial" w:cs="Arial"/>
                <w:b/>
                <w:bCs/>
              </w:rPr>
              <w:t>Rooms Required:</w:t>
            </w:r>
          </w:p>
        </w:tc>
        <w:tc>
          <w:tcPr>
            <w:tcW w:w="7684" w:type="dxa"/>
            <w:tcBorders>
              <w:bottom w:val="dashed" w:sz="4" w:space="0" w:color="auto"/>
            </w:tcBorders>
          </w:tcPr>
          <w:p w14:paraId="7194DBDC" w14:textId="77777777" w:rsidR="009559F5" w:rsidRDefault="009559F5">
            <w:pPr>
              <w:rPr>
                <w:rFonts w:ascii="Arial" w:hAnsi="Arial" w:cs="Arial"/>
                <w:b/>
                <w:bCs/>
              </w:rPr>
            </w:pPr>
          </w:p>
        </w:tc>
      </w:tr>
    </w:tbl>
    <w:p w14:paraId="36FEB5B0" w14:textId="1CCDA6C9" w:rsidR="009559F5" w:rsidRDefault="009559F5" w:rsidP="21805D44">
      <w:pPr>
        <w:rPr>
          <w:rFonts w:ascii="Arial" w:hAnsi="Arial" w:cs="Arial"/>
        </w:rPr>
      </w:pPr>
    </w:p>
    <w:tbl>
      <w:tblPr>
        <w:tblW w:w="0" w:type="auto"/>
        <w:tblLook w:val="0000" w:firstRow="0" w:lastRow="0" w:firstColumn="0" w:lastColumn="0" w:noHBand="0" w:noVBand="0"/>
      </w:tblPr>
      <w:tblGrid>
        <w:gridCol w:w="1542"/>
        <w:gridCol w:w="8210"/>
      </w:tblGrid>
      <w:tr w:rsidR="009559F5" w14:paraId="4C0FF9B3" w14:textId="77777777">
        <w:tc>
          <w:tcPr>
            <w:tcW w:w="1548" w:type="dxa"/>
          </w:tcPr>
          <w:p w14:paraId="6AB19F00" w14:textId="77777777" w:rsidR="009559F5" w:rsidRDefault="009559F5">
            <w:pPr>
              <w:rPr>
                <w:rFonts w:ascii="Arial" w:hAnsi="Arial" w:cs="Arial"/>
                <w:b/>
                <w:bCs/>
              </w:rPr>
            </w:pPr>
            <w:r>
              <w:rPr>
                <w:rFonts w:ascii="Arial" w:hAnsi="Arial" w:cs="Arial"/>
                <w:b/>
                <w:bCs/>
              </w:rPr>
              <w:t>Function:</w:t>
            </w:r>
          </w:p>
        </w:tc>
        <w:tc>
          <w:tcPr>
            <w:tcW w:w="8414" w:type="dxa"/>
            <w:tcBorders>
              <w:bottom w:val="dashed" w:sz="4" w:space="0" w:color="auto"/>
            </w:tcBorders>
          </w:tcPr>
          <w:p w14:paraId="30D7AA69" w14:textId="77777777" w:rsidR="009559F5" w:rsidRDefault="009559F5">
            <w:pPr>
              <w:rPr>
                <w:rFonts w:ascii="Arial" w:hAnsi="Arial" w:cs="Arial"/>
                <w:b/>
                <w:bCs/>
              </w:rPr>
            </w:pPr>
          </w:p>
        </w:tc>
      </w:tr>
    </w:tbl>
    <w:p w14:paraId="7196D064" w14:textId="77777777" w:rsidR="009559F5" w:rsidRDefault="009559F5">
      <w:pPr>
        <w:rPr>
          <w:rFonts w:ascii="Arial" w:hAnsi="Arial" w:cs="Arial"/>
        </w:rPr>
      </w:pPr>
    </w:p>
    <w:tbl>
      <w:tblPr>
        <w:tblW w:w="0" w:type="auto"/>
        <w:tblLook w:val="0000" w:firstRow="0" w:lastRow="0" w:firstColumn="0" w:lastColumn="0" w:noHBand="0" w:noVBand="0"/>
      </w:tblPr>
      <w:tblGrid>
        <w:gridCol w:w="2596"/>
        <w:gridCol w:w="7156"/>
      </w:tblGrid>
      <w:tr w:rsidR="009559F5" w14:paraId="796CC189" w14:textId="77777777">
        <w:tc>
          <w:tcPr>
            <w:tcW w:w="2628" w:type="dxa"/>
          </w:tcPr>
          <w:p w14:paraId="60B380D7" w14:textId="77777777" w:rsidR="009559F5" w:rsidRDefault="009559F5">
            <w:pPr>
              <w:rPr>
                <w:rFonts w:ascii="Arial" w:hAnsi="Arial" w:cs="Arial"/>
                <w:b/>
                <w:bCs/>
              </w:rPr>
            </w:pPr>
            <w:r>
              <w:rPr>
                <w:rFonts w:ascii="Arial" w:hAnsi="Arial" w:cs="Arial"/>
                <w:b/>
                <w:bCs/>
              </w:rPr>
              <w:t>Numbers Expected:</w:t>
            </w:r>
          </w:p>
        </w:tc>
        <w:tc>
          <w:tcPr>
            <w:tcW w:w="7334" w:type="dxa"/>
            <w:tcBorders>
              <w:bottom w:val="dashed" w:sz="4" w:space="0" w:color="auto"/>
            </w:tcBorders>
          </w:tcPr>
          <w:p w14:paraId="34FF1C98" w14:textId="77777777" w:rsidR="009559F5" w:rsidRDefault="009559F5">
            <w:pPr>
              <w:rPr>
                <w:rFonts w:ascii="Arial" w:hAnsi="Arial" w:cs="Arial"/>
                <w:b/>
                <w:bCs/>
              </w:rPr>
            </w:pPr>
          </w:p>
        </w:tc>
      </w:tr>
    </w:tbl>
    <w:p w14:paraId="6D072C0D" w14:textId="77777777" w:rsidR="009559F5" w:rsidRDefault="009559F5">
      <w:pPr>
        <w:rPr>
          <w:rFonts w:ascii="Arial" w:hAnsi="Arial" w:cs="Arial"/>
        </w:rPr>
      </w:pPr>
    </w:p>
    <w:tbl>
      <w:tblPr>
        <w:tblW w:w="0" w:type="auto"/>
        <w:tblLook w:val="0000" w:firstRow="0" w:lastRow="0" w:firstColumn="0" w:lastColumn="0" w:noHBand="0" w:noVBand="0"/>
      </w:tblPr>
      <w:tblGrid>
        <w:gridCol w:w="2069"/>
        <w:gridCol w:w="7683"/>
      </w:tblGrid>
      <w:tr w:rsidR="009559F5" w14:paraId="070F4880" w14:textId="77777777">
        <w:tc>
          <w:tcPr>
            <w:tcW w:w="2088" w:type="dxa"/>
          </w:tcPr>
          <w:p w14:paraId="15B920B2" w14:textId="77777777" w:rsidR="009559F5" w:rsidRDefault="009559F5">
            <w:pPr>
              <w:rPr>
                <w:rFonts w:ascii="Arial" w:hAnsi="Arial" w:cs="Arial"/>
                <w:b/>
                <w:bCs/>
              </w:rPr>
            </w:pPr>
            <w:r>
              <w:rPr>
                <w:rFonts w:ascii="Arial" w:hAnsi="Arial" w:cs="Arial"/>
                <w:b/>
                <w:bCs/>
              </w:rPr>
              <w:t>Dates Required:</w:t>
            </w:r>
          </w:p>
        </w:tc>
        <w:tc>
          <w:tcPr>
            <w:tcW w:w="7874" w:type="dxa"/>
            <w:tcBorders>
              <w:bottom w:val="dashed" w:sz="4" w:space="0" w:color="auto"/>
            </w:tcBorders>
          </w:tcPr>
          <w:p w14:paraId="48A21919" w14:textId="77777777" w:rsidR="009559F5" w:rsidRDefault="009559F5">
            <w:pPr>
              <w:rPr>
                <w:rFonts w:ascii="Arial" w:hAnsi="Arial" w:cs="Arial"/>
                <w:b/>
                <w:bCs/>
              </w:rPr>
            </w:pPr>
          </w:p>
        </w:tc>
      </w:tr>
    </w:tbl>
    <w:p w14:paraId="6BD18F9B" w14:textId="77777777" w:rsidR="009559F5" w:rsidRDefault="009559F5">
      <w:pPr>
        <w:rPr>
          <w:rFonts w:ascii="Arial" w:hAnsi="Arial" w:cs="Arial"/>
        </w:rPr>
      </w:pPr>
    </w:p>
    <w:tbl>
      <w:tblPr>
        <w:tblW w:w="10008" w:type="dxa"/>
        <w:tblLook w:val="0000" w:firstRow="0" w:lastRow="0" w:firstColumn="0" w:lastColumn="0" w:noHBand="0" w:noVBand="0"/>
      </w:tblPr>
      <w:tblGrid>
        <w:gridCol w:w="2988"/>
        <w:gridCol w:w="1232"/>
        <w:gridCol w:w="2548"/>
        <w:gridCol w:w="720"/>
        <w:gridCol w:w="2520"/>
      </w:tblGrid>
      <w:tr w:rsidR="009559F5" w14:paraId="3173F1F6" w14:textId="77777777">
        <w:tc>
          <w:tcPr>
            <w:tcW w:w="2988" w:type="dxa"/>
          </w:tcPr>
          <w:p w14:paraId="66FF5502" w14:textId="77777777" w:rsidR="009559F5" w:rsidRDefault="009559F5">
            <w:pPr>
              <w:rPr>
                <w:rFonts w:ascii="Arial" w:hAnsi="Arial" w:cs="Arial"/>
                <w:b/>
                <w:bCs/>
              </w:rPr>
            </w:pPr>
            <w:r>
              <w:rPr>
                <w:rFonts w:ascii="Arial" w:hAnsi="Arial" w:cs="Arial"/>
                <w:b/>
                <w:bCs/>
              </w:rPr>
              <w:t>Time Access Required:</w:t>
            </w:r>
          </w:p>
        </w:tc>
        <w:tc>
          <w:tcPr>
            <w:tcW w:w="1232" w:type="dxa"/>
          </w:tcPr>
          <w:p w14:paraId="35F53D2B" w14:textId="77777777" w:rsidR="009559F5" w:rsidRDefault="009559F5">
            <w:pPr>
              <w:jc w:val="right"/>
              <w:rPr>
                <w:rFonts w:ascii="Arial" w:hAnsi="Arial" w:cs="Arial"/>
                <w:b/>
                <w:bCs/>
              </w:rPr>
            </w:pPr>
            <w:r>
              <w:rPr>
                <w:rFonts w:ascii="Arial" w:hAnsi="Arial" w:cs="Arial"/>
                <w:b/>
                <w:bCs/>
              </w:rPr>
              <w:t>From:</w:t>
            </w:r>
          </w:p>
        </w:tc>
        <w:tc>
          <w:tcPr>
            <w:tcW w:w="2548" w:type="dxa"/>
            <w:tcBorders>
              <w:bottom w:val="dashed" w:sz="4" w:space="0" w:color="auto"/>
            </w:tcBorders>
          </w:tcPr>
          <w:p w14:paraId="238601FE" w14:textId="77777777" w:rsidR="009559F5" w:rsidRDefault="009559F5">
            <w:pPr>
              <w:rPr>
                <w:rFonts w:ascii="Arial" w:hAnsi="Arial" w:cs="Arial"/>
                <w:b/>
                <w:bCs/>
              </w:rPr>
            </w:pPr>
          </w:p>
        </w:tc>
        <w:tc>
          <w:tcPr>
            <w:tcW w:w="720" w:type="dxa"/>
          </w:tcPr>
          <w:p w14:paraId="083A94F9" w14:textId="77777777" w:rsidR="009559F5" w:rsidRDefault="009559F5">
            <w:pPr>
              <w:jc w:val="right"/>
              <w:rPr>
                <w:rFonts w:ascii="Arial" w:hAnsi="Arial" w:cs="Arial"/>
                <w:b/>
                <w:bCs/>
              </w:rPr>
            </w:pPr>
            <w:r>
              <w:rPr>
                <w:rFonts w:ascii="Arial" w:hAnsi="Arial" w:cs="Arial"/>
                <w:b/>
                <w:bCs/>
              </w:rPr>
              <w:t>To:</w:t>
            </w:r>
          </w:p>
        </w:tc>
        <w:tc>
          <w:tcPr>
            <w:tcW w:w="2520" w:type="dxa"/>
            <w:tcBorders>
              <w:bottom w:val="dashed" w:sz="4" w:space="0" w:color="auto"/>
            </w:tcBorders>
          </w:tcPr>
          <w:p w14:paraId="0F3CABC7" w14:textId="77777777" w:rsidR="009559F5" w:rsidRDefault="009559F5" w:rsidP="00674E74">
            <w:pPr>
              <w:rPr>
                <w:rFonts w:ascii="Arial" w:hAnsi="Arial" w:cs="Arial"/>
                <w:b/>
                <w:bCs/>
              </w:rPr>
            </w:pPr>
          </w:p>
        </w:tc>
      </w:tr>
    </w:tbl>
    <w:p w14:paraId="5B08B5D1" w14:textId="402F2C7D" w:rsidR="009559F5" w:rsidRDefault="61347248">
      <w:pPr>
        <w:rPr>
          <w:rFonts w:ascii="Arial" w:hAnsi="Arial" w:cs="Arial"/>
        </w:rPr>
      </w:pPr>
      <w:r w:rsidRPr="21805D44">
        <w:rPr>
          <w:rFonts w:ascii="Arial" w:hAnsi="Arial" w:cs="Arial"/>
        </w:rPr>
        <w:t>(15mins before and 15 min after)</w:t>
      </w:r>
    </w:p>
    <w:tbl>
      <w:tblPr>
        <w:tblW w:w="10008" w:type="dxa"/>
        <w:tblLook w:val="0000" w:firstRow="0" w:lastRow="0" w:firstColumn="0" w:lastColumn="0" w:noHBand="0" w:noVBand="0"/>
      </w:tblPr>
      <w:tblGrid>
        <w:gridCol w:w="1728"/>
        <w:gridCol w:w="2492"/>
        <w:gridCol w:w="2548"/>
        <w:gridCol w:w="720"/>
        <w:gridCol w:w="2520"/>
      </w:tblGrid>
      <w:tr w:rsidR="009559F5" w14:paraId="3E830FFD" w14:textId="77777777">
        <w:tc>
          <w:tcPr>
            <w:tcW w:w="1728" w:type="dxa"/>
          </w:tcPr>
          <w:p w14:paraId="0686C821" w14:textId="77777777" w:rsidR="009559F5" w:rsidRDefault="009559F5">
            <w:pPr>
              <w:rPr>
                <w:rFonts w:ascii="Arial" w:hAnsi="Arial" w:cs="Arial"/>
                <w:b/>
                <w:bCs/>
              </w:rPr>
            </w:pPr>
            <w:r>
              <w:rPr>
                <w:rFonts w:ascii="Arial" w:hAnsi="Arial" w:cs="Arial"/>
                <w:b/>
                <w:bCs/>
              </w:rPr>
              <w:t>Event Time:</w:t>
            </w:r>
          </w:p>
        </w:tc>
        <w:tc>
          <w:tcPr>
            <w:tcW w:w="2492" w:type="dxa"/>
          </w:tcPr>
          <w:p w14:paraId="52E2B6CA" w14:textId="77777777" w:rsidR="009559F5" w:rsidRDefault="009559F5">
            <w:pPr>
              <w:jc w:val="right"/>
              <w:rPr>
                <w:rFonts w:ascii="Arial" w:hAnsi="Arial" w:cs="Arial"/>
                <w:b/>
                <w:bCs/>
              </w:rPr>
            </w:pPr>
            <w:r>
              <w:rPr>
                <w:rFonts w:ascii="Arial" w:hAnsi="Arial" w:cs="Arial"/>
                <w:b/>
                <w:bCs/>
              </w:rPr>
              <w:t>From:</w:t>
            </w:r>
          </w:p>
        </w:tc>
        <w:tc>
          <w:tcPr>
            <w:tcW w:w="2548" w:type="dxa"/>
            <w:tcBorders>
              <w:bottom w:val="dashed" w:sz="4" w:space="0" w:color="auto"/>
            </w:tcBorders>
          </w:tcPr>
          <w:p w14:paraId="16DEB4AB" w14:textId="77777777" w:rsidR="009559F5" w:rsidRDefault="009559F5">
            <w:pPr>
              <w:rPr>
                <w:rFonts w:ascii="Arial" w:hAnsi="Arial" w:cs="Arial"/>
                <w:b/>
                <w:bCs/>
              </w:rPr>
            </w:pPr>
          </w:p>
        </w:tc>
        <w:tc>
          <w:tcPr>
            <w:tcW w:w="720" w:type="dxa"/>
          </w:tcPr>
          <w:p w14:paraId="71B4D8AE" w14:textId="77777777" w:rsidR="009559F5" w:rsidRDefault="009559F5">
            <w:pPr>
              <w:jc w:val="right"/>
              <w:rPr>
                <w:rFonts w:ascii="Arial" w:hAnsi="Arial" w:cs="Arial"/>
                <w:b/>
                <w:bCs/>
              </w:rPr>
            </w:pPr>
            <w:r>
              <w:rPr>
                <w:rFonts w:ascii="Arial" w:hAnsi="Arial" w:cs="Arial"/>
                <w:b/>
                <w:bCs/>
              </w:rPr>
              <w:t>To:</w:t>
            </w:r>
          </w:p>
        </w:tc>
        <w:tc>
          <w:tcPr>
            <w:tcW w:w="2520" w:type="dxa"/>
            <w:tcBorders>
              <w:bottom w:val="dashed" w:sz="4" w:space="0" w:color="auto"/>
            </w:tcBorders>
          </w:tcPr>
          <w:p w14:paraId="0AD9C6F4" w14:textId="77777777" w:rsidR="009559F5" w:rsidRDefault="009559F5">
            <w:pPr>
              <w:rPr>
                <w:rFonts w:ascii="Arial" w:hAnsi="Arial" w:cs="Arial"/>
                <w:b/>
                <w:bCs/>
              </w:rPr>
            </w:pPr>
          </w:p>
        </w:tc>
      </w:tr>
    </w:tbl>
    <w:p w14:paraId="4B1F511A" w14:textId="77777777" w:rsidR="009559F5" w:rsidRDefault="009559F5">
      <w:pPr>
        <w:rPr>
          <w:rFonts w:ascii="Arial" w:hAnsi="Arial" w:cs="Arial"/>
        </w:rPr>
      </w:pPr>
    </w:p>
    <w:tbl>
      <w:tblPr>
        <w:tblW w:w="0" w:type="auto"/>
        <w:tblLook w:val="0000" w:firstRow="0" w:lastRow="0" w:firstColumn="0" w:lastColumn="0" w:noHBand="0" w:noVBand="0"/>
      </w:tblPr>
      <w:tblGrid>
        <w:gridCol w:w="1008"/>
        <w:gridCol w:w="3972"/>
        <w:gridCol w:w="3048"/>
        <w:gridCol w:w="540"/>
      </w:tblGrid>
      <w:tr w:rsidR="009559F5" w14:paraId="0A0F28DD" w14:textId="77777777">
        <w:tc>
          <w:tcPr>
            <w:tcW w:w="1008" w:type="dxa"/>
          </w:tcPr>
          <w:p w14:paraId="65F9C3DC" w14:textId="77777777" w:rsidR="009559F5" w:rsidRDefault="009559F5">
            <w:pPr>
              <w:rPr>
                <w:rFonts w:ascii="Arial" w:hAnsi="Arial" w:cs="Arial"/>
                <w:b/>
                <w:bCs/>
              </w:rPr>
            </w:pPr>
          </w:p>
        </w:tc>
        <w:tc>
          <w:tcPr>
            <w:tcW w:w="3972" w:type="dxa"/>
          </w:tcPr>
          <w:p w14:paraId="2C444BCD" w14:textId="77777777" w:rsidR="009559F5" w:rsidRDefault="009559F5">
            <w:pPr>
              <w:jc w:val="center"/>
              <w:rPr>
                <w:rFonts w:ascii="Arial" w:hAnsi="Arial" w:cs="Arial"/>
                <w:b/>
                <w:bCs/>
              </w:rPr>
            </w:pPr>
            <w:r>
              <w:rPr>
                <w:rFonts w:ascii="Arial" w:hAnsi="Arial" w:cs="Arial"/>
                <w:b/>
                <w:bCs/>
              </w:rPr>
              <w:t>£</w:t>
            </w:r>
          </w:p>
        </w:tc>
        <w:tc>
          <w:tcPr>
            <w:tcW w:w="3048" w:type="dxa"/>
          </w:tcPr>
          <w:p w14:paraId="5023141B" w14:textId="77777777" w:rsidR="009559F5" w:rsidRDefault="009559F5">
            <w:pPr>
              <w:rPr>
                <w:rFonts w:ascii="Arial" w:hAnsi="Arial" w:cs="Arial"/>
                <w:b/>
                <w:bCs/>
              </w:rPr>
            </w:pPr>
          </w:p>
        </w:tc>
        <w:tc>
          <w:tcPr>
            <w:tcW w:w="540" w:type="dxa"/>
            <w:tcBorders>
              <w:bottom w:val="single" w:sz="4" w:space="0" w:color="auto"/>
            </w:tcBorders>
          </w:tcPr>
          <w:p w14:paraId="1F3B1409" w14:textId="77777777" w:rsidR="009559F5" w:rsidRDefault="009559F5">
            <w:pPr>
              <w:jc w:val="center"/>
              <w:rPr>
                <w:rFonts w:ascii="Arial" w:hAnsi="Arial" w:cs="Arial"/>
                <w:b/>
                <w:bCs/>
              </w:rPr>
            </w:pPr>
            <w:r>
              <w:rPr>
                <w:rFonts w:ascii="Wingdings 2" w:eastAsia="Wingdings 2" w:hAnsi="Wingdings 2" w:cs="Wingdings 2"/>
                <w:b/>
                <w:bCs/>
              </w:rPr>
              <w:t>P</w:t>
            </w:r>
          </w:p>
        </w:tc>
      </w:tr>
      <w:tr w:rsidR="009559F5" w14:paraId="3CB3D90E" w14:textId="77777777">
        <w:tc>
          <w:tcPr>
            <w:tcW w:w="1008" w:type="dxa"/>
          </w:tcPr>
          <w:p w14:paraId="435DC7FF" w14:textId="77777777" w:rsidR="009559F5" w:rsidRDefault="009559F5">
            <w:pPr>
              <w:rPr>
                <w:rFonts w:ascii="Arial" w:hAnsi="Arial" w:cs="Arial"/>
                <w:b/>
                <w:bCs/>
              </w:rPr>
            </w:pPr>
            <w:r>
              <w:rPr>
                <w:rFonts w:ascii="Arial" w:hAnsi="Arial" w:cs="Arial"/>
                <w:b/>
                <w:bCs/>
              </w:rPr>
              <w:t>Cost:</w:t>
            </w:r>
          </w:p>
        </w:tc>
        <w:tc>
          <w:tcPr>
            <w:tcW w:w="3972" w:type="dxa"/>
            <w:tcBorders>
              <w:bottom w:val="dashed" w:sz="4" w:space="0" w:color="auto"/>
            </w:tcBorders>
          </w:tcPr>
          <w:p w14:paraId="562C75D1" w14:textId="77777777" w:rsidR="009559F5" w:rsidRDefault="009559F5">
            <w:pPr>
              <w:rPr>
                <w:rFonts w:ascii="Arial" w:hAnsi="Arial" w:cs="Arial"/>
                <w:b/>
                <w:bCs/>
              </w:rPr>
            </w:pPr>
          </w:p>
        </w:tc>
        <w:tc>
          <w:tcPr>
            <w:tcW w:w="3048" w:type="dxa"/>
            <w:tcBorders>
              <w:right w:val="single" w:sz="4" w:space="0" w:color="auto"/>
            </w:tcBorders>
          </w:tcPr>
          <w:p w14:paraId="5833B50D" w14:textId="77777777" w:rsidR="009559F5" w:rsidRDefault="009559F5">
            <w:pPr>
              <w:rPr>
                <w:rFonts w:ascii="Arial" w:hAnsi="Arial" w:cs="Arial"/>
                <w:b/>
                <w:bCs/>
              </w:rPr>
            </w:pPr>
            <w:r>
              <w:rPr>
                <w:rFonts w:ascii="Arial" w:hAnsi="Arial" w:cs="Arial"/>
                <w:b/>
                <w:bCs/>
              </w:rPr>
              <w:t>Proof of Public Liability</w:t>
            </w:r>
          </w:p>
        </w:tc>
        <w:tc>
          <w:tcPr>
            <w:tcW w:w="540" w:type="dxa"/>
            <w:tcBorders>
              <w:top w:val="single" w:sz="4" w:space="0" w:color="auto"/>
              <w:left w:val="single" w:sz="4" w:space="0" w:color="auto"/>
              <w:bottom w:val="single" w:sz="4" w:space="0" w:color="auto"/>
              <w:right w:val="single" w:sz="4" w:space="0" w:color="auto"/>
            </w:tcBorders>
          </w:tcPr>
          <w:p w14:paraId="664355AD" w14:textId="77777777" w:rsidR="009559F5" w:rsidRDefault="009559F5">
            <w:pPr>
              <w:rPr>
                <w:rFonts w:ascii="Arial" w:hAnsi="Arial" w:cs="Arial"/>
                <w:b/>
                <w:bCs/>
              </w:rPr>
            </w:pPr>
          </w:p>
        </w:tc>
      </w:tr>
    </w:tbl>
    <w:p w14:paraId="1A965116" w14:textId="77777777" w:rsidR="009559F5" w:rsidRDefault="009559F5">
      <w:pPr>
        <w:rPr>
          <w:rFonts w:ascii="Arial" w:hAnsi="Arial" w:cs="Arial"/>
        </w:rPr>
      </w:pPr>
    </w:p>
    <w:p w14:paraId="1CADA3C7" w14:textId="77777777" w:rsidR="009559F5" w:rsidRDefault="00742269">
      <w:pPr>
        <w:pStyle w:val="BodyText"/>
        <w:rPr>
          <w:rFonts w:ascii="Arial" w:hAnsi="Arial" w:cs="Arial"/>
        </w:rPr>
      </w:pPr>
      <w:r>
        <w:rPr>
          <w:rFonts w:ascii="Arial" w:hAnsi="Arial" w:cs="Arial"/>
        </w:rPr>
        <w:t>I certify that</w:t>
      </w:r>
      <w:r w:rsidR="009559F5">
        <w:rPr>
          <w:rFonts w:ascii="Arial" w:hAnsi="Arial" w:cs="Arial"/>
        </w:rPr>
        <w:t xml:space="preserve"> I am not less than 18 years of age, that I have read the condition governing the booking of </w:t>
      </w:r>
      <w:smartTag w:uri="urn:schemas-microsoft-com:office:smarttags" w:element="place">
        <w:smartTag w:uri="urn:schemas-microsoft-com:office:smarttags" w:element="PlaceName">
          <w:r w:rsidR="0003791C">
            <w:rPr>
              <w:rFonts w:ascii="Arial" w:hAnsi="Arial" w:cs="Arial"/>
            </w:rPr>
            <w:t>Ditton</w:t>
          </w:r>
        </w:smartTag>
        <w:r w:rsidR="0003791C">
          <w:rPr>
            <w:rFonts w:ascii="Arial" w:hAnsi="Arial" w:cs="Arial"/>
          </w:rPr>
          <w:t xml:space="preserve"> </w:t>
        </w:r>
        <w:smartTag w:uri="urn:schemas-microsoft-com:office:smarttags" w:element="PlaceName">
          <w:r w:rsidR="0003791C">
            <w:rPr>
              <w:rFonts w:ascii="Arial" w:hAnsi="Arial" w:cs="Arial"/>
            </w:rPr>
            <w:t>Lodge</w:t>
          </w:r>
        </w:smartTag>
        <w:r w:rsidR="0003791C">
          <w:rPr>
            <w:rFonts w:ascii="Arial" w:hAnsi="Arial" w:cs="Arial"/>
          </w:rPr>
          <w:t xml:space="preserve"> </w:t>
        </w:r>
        <w:smartTag w:uri="urn:schemas-microsoft-com:office:smarttags" w:element="PlaceName">
          <w:r w:rsidR="0003791C">
            <w:rPr>
              <w:rFonts w:ascii="Arial" w:hAnsi="Arial" w:cs="Arial"/>
            </w:rPr>
            <w:t>Community</w:t>
          </w:r>
        </w:smartTag>
        <w:r w:rsidR="0003791C">
          <w:rPr>
            <w:rFonts w:ascii="Arial" w:hAnsi="Arial" w:cs="Arial"/>
          </w:rPr>
          <w:t xml:space="preserve"> </w:t>
        </w:r>
        <w:smartTag w:uri="urn:schemas-microsoft-com:office:smarttags" w:element="PlaceName">
          <w:r w:rsidR="0003791C">
            <w:rPr>
              <w:rFonts w:ascii="Arial" w:hAnsi="Arial" w:cs="Arial"/>
            </w:rPr>
            <w:t>First</w:t>
          </w:r>
        </w:smartTag>
        <w:r w:rsidR="009559F5">
          <w:rPr>
            <w:rFonts w:ascii="Arial" w:hAnsi="Arial" w:cs="Arial"/>
          </w:rPr>
          <w:t xml:space="preserve"> </w:t>
        </w:r>
        <w:smartTag w:uri="urn:schemas-microsoft-com:office:smarttags" w:element="PlaceType">
          <w:r w:rsidR="009559F5">
            <w:rPr>
              <w:rFonts w:ascii="Arial" w:hAnsi="Arial" w:cs="Arial"/>
            </w:rPr>
            <w:t>School</w:t>
          </w:r>
        </w:smartTag>
      </w:smartTag>
      <w:r w:rsidR="009559F5">
        <w:rPr>
          <w:rFonts w:ascii="Arial" w:hAnsi="Arial" w:cs="Arial"/>
        </w:rPr>
        <w:t xml:space="preserve"> for the time being in force, that I accept responsibility for the observance of the conditions, and agree to pay on demand the hire charge hereby incurred.  Full payment will be paid within 28 days of receipt of an invoice from the </w:t>
      </w:r>
      <w:proofErr w:type="gramStart"/>
      <w:r w:rsidR="009559F5">
        <w:rPr>
          <w:rFonts w:ascii="Arial" w:hAnsi="Arial" w:cs="Arial"/>
        </w:rPr>
        <w:t>School</w:t>
      </w:r>
      <w:proofErr w:type="gramEnd"/>
      <w:r w:rsidR="009559F5">
        <w:rPr>
          <w:rFonts w:ascii="Arial" w:hAnsi="Arial" w:cs="Arial"/>
        </w:rPr>
        <w:t xml:space="preserve">.  Payment will be made to </w:t>
      </w:r>
      <w:r w:rsidR="0003791C">
        <w:rPr>
          <w:rFonts w:ascii="Arial" w:hAnsi="Arial" w:cs="Arial"/>
        </w:rPr>
        <w:t xml:space="preserve">Ditton Lodge </w:t>
      </w:r>
      <w:r w:rsidR="009340A0">
        <w:rPr>
          <w:rFonts w:ascii="Arial" w:hAnsi="Arial" w:cs="Arial"/>
        </w:rPr>
        <w:t>Primary</w:t>
      </w:r>
      <w:r w:rsidR="0003791C">
        <w:rPr>
          <w:rFonts w:ascii="Arial" w:hAnsi="Arial" w:cs="Arial"/>
        </w:rPr>
        <w:t xml:space="preserve"> School</w:t>
      </w:r>
      <w:r w:rsidR="009559F5">
        <w:rPr>
          <w:rFonts w:ascii="Arial" w:hAnsi="Arial" w:cs="Arial"/>
        </w:rPr>
        <w:t xml:space="preserve">.  I hereby indemnify the Education Authority and the Governing Body against all claim of injury, loss or damage (including damage to the </w:t>
      </w:r>
      <w:proofErr w:type="gramStart"/>
      <w:r w:rsidR="009559F5">
        <w:rPr>
          <w:rFonts w:ascii="Arial" w:hAnsi="Arial" w:cs="Arial"/>
        </w:rPr>
        <w:t>School</w:t>
      </w:r>
      <w:proofErr w:type="gramEnd"/>
      <w:r w:rsidR="009559F5">
        <w:rPr>
          <w:rFonts w:ascii="Arial" w:hAnsi="Arial" w:cs="Arial"/>
        </w:rPr>
        <w:t xml:space="preserve"> premises) arising from the booking.</w:t>
      </w:r>
    </w:p>
    <w:p w14:paraId="7DF4E37C" w14:textId="77777777" w:rsidR="009559F5" w:rsidRDefault="009559F5">
      <w:pPr>
        <w:rPr>
          <w:rFonts w:ascii="Arial" w:hAnsi="Arial" w:cs="Arial"/>
        </w:rPr>
      </w:pPr>
    </w:p>
    <w:tbl>
      <w:tblPr>
        <w:tblW w:w="0" w:type="auto"/>
        <w:tblLook w:val="0000" w:firstRow="0" w:lastRow="0" w:firstColumn="0" w:lastColumn="0" w:noHBand="0" w:noVBand="0"/>
      </w:tblPr>
      <w:tblGrid>
        <w:gridCol w:w="1097"/>
        <w:gridCol w:w="4845"/>
        <w:gridCol w:w="1401"/>
        <w:gridCol w:w="2409"/>
      </w:tblGrid>
      <w:tr w:rsidR="009559F5" w14:paraId="794E1594" w14:textId="77777777">
        <w:tc>
          <w:tcPr>
            <w:tcW w:w="1030" w:type="dxa"/>
          </w:tcPr>
          <w:p w14:paraId="0C3DE6A6" w14:textId="77777777" w:rsidR="009559F5" w:rsidRDefault="009559F5">
            <w:pPr>
              <w:rPr>
                <w:rFonts w:ascii="Arial" w:hAnsi="Arial" w:cs="Arial"/>
                <w:b/>
                <w:bCs/>
              </w:rPr>
            </w:pPr>
            <w:r>
              <w:rPr>
                <w:rFonts w:ascii="Arial" w:hAnsi="Arial" w:cs="Arial"/>
                <w:b/>
                <w:bCs/>
              </w:rPr>
              <w:t>Signed:</w:t>
            </w:r>
          </w:p>
        </w:tc>
        <w:tc>
          <w:tcPr>
            <w:tcW w:w="5018" w:type="dxa"/>
            <w:tcBorders>
              <w:bottom w:val="dashed" w:sz="4" w:space="0" w:color="auto"/>
            </w:tcBorders>
          </w:tcPr>
          <w:p w14:paraId="44FB30F8" w14:textId="77777777" w:rsidR="009559F5" w:rsidRDefault="009559F5">
            <w:pPr>
              <w:rPr>
                <w:rFonts w:ascii="Arial" w:hAnsi="Arial" w:cs="Arial"/>
                <w:b/>
                <w:bCs/>
              </w:rPr>
            </w:pPr>
          </w:p>
        </w:tc>
        <w:tc>
          <w:tcPr>
            <w:tcW w:w="1423" w:type="dxa"/>
          </w:tcPr>
          <w:p w14:paraId="3101716D" w14:textId="77777777" w:rsidR="009559F5" w:rsidRDefault="009559F5">
            <w:pPr>
              <w:rPr>
                <w:rFonts w:ascii="Arial" w:hAnsi="Arial" w:cs="Arial"/>
                <w:b/>
                <w:bCs/>
              </w:rPr>
            </w:pPr>
            <w:r>
              <w:rPr>
                <w:rFonts w:ascii="Arial" w:hAnsi="Arial" w:cs="Arial"/>
                <w:b/>
                <w:bCs/>
              </w:rPr>
              <w:t>Date:</w:t>
            </w:r>
          </w:p>
        </w:tc>
        <w:tc>
          <w:tcPr>
            <w:tcW w:w="2491" w:type="dxa"/>
            <w:tcBorders>
              <w:bottom w:val="dashed" w:sz="4" w:space="0" w:color="auto"/>
            </w:tcBorders>
          </w:tcPr>
          <w:p w14:paraId="1DA6542E" w14:textId="77777777" w:rsidR="009559F5" w:rsidRDefault="009559F5">
            <w:pPr>
              <w:rPr>
                <w:rFonts w:ascii="Arial" w:hAnsi="Arial" w:cs="Arial"/>
                <w:b/>
                <w:bCs/>
              </w:rPr>
            </w:pPr>
          </w:p>
        </w:tc>
      </w:tr>
    </w:tbl>
    <w:p w14:paraId="3041E394" w14:textId="77777777" w:rsidR="00674E74" w:rsidRDefault="00674E74" w:rsidP="21805D44"/>
    <w:sectPr w:rsidR="00674E74" w:rsidSect="008C65E5">
      <w:footerReference w:type="first" r:id="rId7"/>
      <w:pgSz w:w="11906" w:h="16838" w:code="9"/>
      <w:pgMar w:top="1077" w:right="1077" w:bottom="1253" w:left="107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00AE" w14:textId="77777777" w:rsidR="001A4275" w:rsidRDefault="001A4275">
      <w:r>
        <w:separator/>
      </w:r>
    </w:p>
  </w:endnote>
  <w:endnote w:type="continuationSeparator" w:id="0">
    <w:p w14:paraId="42C6D796" w14:textId="77777777" w:rsidR="001A4275" w:rsidRDefault="001A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2E2D" w14:textId="77777777" w:rsidR="00817FA1" w:rsidRDefault="00817FA1">
    <w:pPr>
      <w:pStyle w:val="Footer"/>
      <w:rPr>
        <w:sz w:val="16"/>
      </w:rPr>
    </w:pPr>
    <w:r>
      <w:rPr>
        <w:sz w:val="16"/>
      </w:rPr>
      <w:t>Summer Term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31B3" w14:textId="77777777" w:rsidR="001A4275" w:rsidRDefault="001A4275">
      <w:r>
        <w:separator/>
      </w:r>
    </w:p>
  </w:footnote>
  <w:footnote w:type="continuationSeparator" w:id="0">
    <w:p w14:paraId="54E11D2A" w14:textId="77777777" w:rsidR="001A4275" w:rsidRDefault="001A4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43"/>
    <w:multiLevelType w:val="hybridMultilevel"/>
    <w:tmpl w:val="136EC8C0"/>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 w15:restartNumberingAfterBreak="0">
    <w:nsid w:val="132766CA"/>
    <w:multiLevelType w:val="hybridMultilevel"/>
    <w:tmpl w:val="59B83E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B27EB7"/>
    <w:multiLevelType w:val="hybridMultilevel"/>
    <w:tmpl w:val="F29E5490"/>
    <w:lvl w:ilvl="0" w:tplc="F1DC4C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40318A"/>
    <w:multiLevelType w:val="hybridMultilevel"/>
    <w:tmpl w:val="811A699E"/>
    <w:lvl w:ilvl="0" w:tplc="D608744C">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D112CE"/>
    <w:multiLevelType w:val="hybridMultilevel"/>
    <w:tmpl w:val="47D89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A6"/>
    <w:rsid w:val="0003791C"/>
    <w:rsid w:val="000B1C0D"/>
    <w:rsid w:val="000F4D22"/>
    <w:rsid w:val="0019570C"/>
    <w:rsid w:val="001A4275"/>
    <w:rsid w:val="00555D97"/>
    <w:rsid w:val="00674E74"/>
    <w:rsid w:val="006B38A9"/>
    <w:rsid w:val="00742269"/>
    <w:rsid w:val="00764D4B"/>
    <w:rsid w:val="00817FA1"/>
    <w:rsid w:val="008C65E5"/>
    <w:rsid w:val="009340A0"/>
    <w:rsid w:val="009559F5"/>
    <w:rsid w:val="00961CBC"/>
    <w:rsid w:val="00C30F76"/>
    <w:rsid w:val="00C63DBC"/>
    <w:rsid w:val="00D35E41"/>
    <w:rsid w:val="00E607A6"/>
    <w:rsid w:val="00EA5348"/>
    <w:rsid w:val="05D4C90B"/>
    <w:rsid w:val="0F74D2F4"/>
    <w:rsid w:val="14D3F94E"/>
    <w:rsid w:val="187C05CF"/>
    <w:rsid w:val="210713C0"/>
    <w:rsid w:val="21805D44"/>
    <w:rsid w:val="24103704"/>
    <w:rsid w:val="27071B32"/>
    <w:rsid w:val="29BCBE31"/>
    <w:rsid w:val="2BA1B8F9"/>
    <w:rsid w:val="31F7D220"/>
    <w:rsid w:val="324E4F54"/>
    <w:rsid w:val="334F833A"/>
    <w:rsid w:val="3933DD6A"/>
    <w:rsid w:val="3D3A84C7"/>
    <w:rsid w:val="3E2E47BA"/>
    <w:rsid w:val="488524F4"/>
    <w:rsid w:val="4A20F555"/>
    <w:rsid w:val="4EDB3E1B"/>
    <w:rsid w:val="509036D9"/>
    <w:rsid w:val="5162E3E9"/>
    <w:rsid w:val="5BA55D12"/>
    <w:rsid w:val="5C07C12E"/>
    <w:rsid w:val="61347248"/>
    <w:rsid w:val="65300CEC"/>
    <w:rsid w:val="66CDAFE0"/>
    <w:rsid w:val="6CC3A7E0"/>
    <w:rsid w:val="781D2163"/>
    <w:rsid w:val="799A077E"/>
    <w:rsid w:val="7A100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AE5EAE"/>
  <w15:chartTrackingRefBased/>
  <w15:docId w15:val="{648C9186-5BE4-4105-BAAE-D7E873A8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val="en-GB"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both"/>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Caption">
    <w:name w:val="caption"/>
    <w:basedOn w:val="Normal"/>
    <w:next w:val="Normal"/>
    <w:qFormat/>
    <w:pPr>
      <w:jc w:val="center"/>
    </w:pPr>
    <w:rPr>
      <w:rFonts w:ascii="Arial" w:hAnsi="Arial" w:cs="Arial"/>
      <w:b/>
    </w:rPr>
  </w:style>
  <w:style w:type="paragraph" w:styleId="BodyText3">
    <w:name w:val="Body Text 3"/>
    <w:basedOn w:val="Normal"/>
    <w:pPr>
      <w:jc w:val="center"/>
    </w:pPr>
    <w:rPr>
      <w:rFonts w:ascii="Arial" w:hAnsi="Arial"/>
      <w:b/>
      <w:bCs/>
      <w:sz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1049</Words>
  <Characters>5382</Characters>
  <Application>Microsoft Office Word</Application>
  <DocSecurity>0</DocSecurity>
  <Lines>44</Lines>
  <Paragraphs>12</Paragraphs>
  <ScaleCrop>false</ScaleCrop>
  <Company>CCC</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Burrowmoor Primary School Lettings Application Form</dc:title>
  <dc:subject/>
  <dc:creator>MIS</dc:creator>
  <cp:keywords/>
  <cp:lastModifiedBy>Sheena Datson</cp:lastModifiedBy>
  <cp:revision>2</cp:revision>
  <cp:lastPrinted>2006-05-16T21:31:00Z</cp:lastPrinted>
  <dcterms:created xsi:type="dcterms:W3CDTF">2022-11-29T13:31:00Z</dcterms:created>
  <dcterms:modified xsi:type="dcterms:W3CDTF">2022-11-29T13:31:00Z</dcterms:modified>
</cp:coreProperties>
</file>